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E9" w:rsidRDefault="00C170E9">
      <w:pPr>
        <w:pStyle w:val="1"/>
      </w:pPr>
      <w:r>
        <w:t>Федеральный закон от 25 декабря 2008 г. N 274-ФЗ</w:t>
      </w:r>
      <w:r>
        <w:br/>
        <w:t xml:space="preserve">"О внесении изменений в отдельные законодательные акты Российской Федерации в связи с принятием </w:t>
      </w:r>
      <w:hyperlink r:id="rId4" w:history="1">
        <w:r>
          <w:rPr>
            <w:rStyle w:val="a4"/>
            <w:rFonts w:cs="Arial"/>
          </w:rPr>
          <w:t>Федерального закона</w:t>
        </w:r>
      </w:hyperlink>
      <w:r>
        <w:t xml:space="preserve"> "О противодействии коррупции"</w:t>
      </w:r>
    </w:p>
    <w:p w:rsidR="00C170E9" w:rsidRDefault="00C170E9"/>
    <w:p w:rsidR="00C170E9" w:rsidRDefault="00C170E9">
      <w:r>
        <w:rPr>
          <w:rStyle w:val="a3"/>
          <w:bCs/>
        </w:rPr>
        <w:t>Принят Государственной Думой 19 декабря 2008 года</w:t>
      </w:r>
    </w:p>
    <w:p w:rsidR="00C170E9" w:rsidRDefault="00C170E9">
      <w:r>
        <w:rPr>
          <w:rStyle w:val="a3"/>
          <w:bCs/>
        </w:rPr>
        <w:t>Одобрен Советом Федерации 22 декабря 2008 года</w:t>
      </w:r>
    </w:p>
    <w:p w:rsidR="00C170E9" w:rsidRDefault="00C170E9"/>
    <w:p w:rsidR="00C170E9" w:rsidRDefault="00C170E9">
      <w:pPr>
        <w:pStyle w:val="af2"/>
      </w:pPr>
      <w:bookmarkStart w:id="0" w:name="sub_1"/>
      <w:r>
        <w:rPr>
          <w:rStyle w:val="a3"/>
          <w:bCs/>
        </w:rPr>
        <w:t>Статья 1</w:t>
      </w:r>
    </w:p>
    <w:bookmarkEnd w:id="0"/>
    <w:p w:rsidR="00C170E9" w:rsidRDefault="00C170E9">
      <w:r>
        <w:t xml:space="preserve">Внести в </w:t>
      </w:r>
      <w:hyperlink r:id="rId5" w:history="1">
        <w:r>
          <w:rPr>
            <w:rStyle w:val="a4"/>
            <w:rFonts w:cs="Arial"/>
          </w:rPr>
          <w:t>Закон</w:t>
        </w:r>
      </w:hyperlink>
      <w: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C170E9" w:rsidRDefault="00C170E9">
      <w:bookmarkStart w:id="1" w:name="sub_101"/>
      <w:r>
        <w:t xml:space="preserve">1) в </w:t>
      </w:r>
      <w:hyperlink r:id="rId6" w:history="1">
        <w:r>
          <w:rPr>
            <w:rStyle w:val="a4"/>
            <w:rFonts w:cs="Arial"/>
          </w:rPr>
          <w:t>статье 3</w:t>
        </w:r>
      </w:hyperlink>
      <w:r>
        <w:t>:</w:t>
      </w:r>
    </w:p>
    <w:p w:rsidR="00C170E9" w:rsidRDefault="00C170E9">
      <w:bookmarkStart w:id="2" w:name="sub_1011"/>
      <w:bookmarkEnd w:id="1"/>
      <w:r>
        <w:t xml:space="preserve">а) в </w:t>
      </w:r>
      <w:hyperlink r:id="rId7" w:history="1">
        <w:r>
          <w:rPr>
            <w:rStyle w:val="a4"/>
            <w:rFonts w:cs="Arial"/>
          </w:rPr>
          <w:t>пункте 1</w:t>
        </w:r>
      </w:hyperlink>
      <w: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C170E9" w:rsidRDefault="00C170E9">
      <w:bookmarkStart w:id="3" w:name="sub_1012"/>
      <w:bookmarkEnd w:id="2"/>
      <w:r>
        <w:t xml:space="preserve">б) </w:t>
      </w:r>
      <w:hyperlink r:id="rId8" w:history="1">
        <w:r>
          <w:rPr>
            <w:rStyle w:val="a4"/>
            <w:rFonts w:cs="Arial"/>
          </w:rPr>
          <w:t>пункт 2</w:t>
        </w:r>
      </w:hyperlink>
      <w:r>
        <w:t xml:space="preserve"> дополнить </w:t>
      </w:r>
      <w:hyperlink r:id="rId9" w:history="1">
        <w:r>
          <w:rPr>
            <w:rStyle w:val="a4"/>
            <w:rFonts w:cs="Arial"/>
          </w:rPr>
          <w:t>абзацами</w:t>
        </w:r>
      </w:hyperlink>
      <w:r>
        <w:t xml:space="preserve"> следующего содержания:</w:t>
      </w:r>
    </w:p>
    <w:bookmarkEnd w:id="3"/>
    <w:p w:rsidR="00C170E9" w:rsidRDefault="00C170E9">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C170E9" w:rsidRDefault="00C170E9">
      <w: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C170E9" w:rsidRDefault="00C170E9">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C170E9" w:rsidRDefault="00C170E9">
      <w:bookmarkStart w:id="4" w:name="sub_1013"/>
      <w:r>
        <w:t xml:space="preserve">в) </w:t>
      </w:r>
      <w:hyperlink r:id="rId10" w:history="1">
        <w:r>
          <w:rPr>
            <w:rStyle w:val="a4"/>
            <w:rFonts w:cs="Arial"/>
          </w:rPr>
          <w:t>пункт 3</w:t>
        </w:r>
      </w:hyperlink>
      <w:r>
        <w:t xml:space="preserve"> изложить в следующей редакции:</w:t>
      </w:r>
    </w:p>
    <w:p w:rsidR="00C170E9" w:rsidRDefault="00C170E9">
      <w:bookmarkStart w:id="5" w:name="sub_33"/>
      <w:bookmarkEnd w:id="4"/>
      <w:r>
        <w:t>"3. Судья не вправе:</w:t>
      </w:r>
    </w:p>
    <w:p w:rsidR="00C170E9" w:rsidRDefault="00C170E9">
      <w:bookmarkStart w:id="6" w:name="sub_331"/>
      <w:bookmarkEnd w:id="5"/>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C170E9" w:rsidRDefault="00C170E9">
      <w:bookmarkStart w:id="7" w:name="sub_332"/>
      <w:bookmarkEnd w:id="6"/>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C170E9" w:rsidRDefault="00C170E9">
      <w:bookmarkStart w:id="8" w:name="sub_333"/>
      <w:bookmarkEnd w:id="7"/>
      <w:r>
        <w:t>3) публично выражать свое отношение к политическим партиям и иным общественным объединениям;</w:t>
      </w:r>
    </w:p>
    <w:p w:rsidR="00C170E9" w:rsidRDefault="00C170E9">
      <w:bookmarkStart w:id="9" w:name="sub_334"/>
      <w:bookmarkEnd w:id="8"/>
      <w:r>
        <w:t xml:space="preserve">4) заниматься предпринимательской деятельностью лично или через доверенных лиц, в том числе принимать участие в управлении хозяйствующим субъектом </w:t>
      </w:r>
      <w:r>
        <w:lastRenderedPageBreak/>
        <w:t>независимо от его организационно-правовой формы;</w:t>
      </w:r>
    </w:p>
    <w:p w:rsidR="00C170E9" w:rsidRDefault="00C170E9">
      <w:bookmarkStart w:id="10" w:name="sub_335"/>
      <w:bookmarkEnd w:id="9"/>
      <w: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C170E9" w:rsidRDefault="00C170E9">
      <w:bookmarkStart w:id="11" w:name="sub_336"/>
      <w:bookmarkEnd w:id="10"/>
      <w:r>
        <w:t>6) быть поверенным или представителем (кроме случаев законного представительства) по делам физических или юридических лиц;</w:t>
      </w:r>
    </w:p>
    <w:p w:rsidR="00C170E9" w:rsidRDefault="00C170E9">
      <w:bookmarkStart w:id="12" w:name="sub_337"/>
      <w:bookmarkEnd w:id="11"/>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C170E9" w:rsidRDefault="00C170E9">
      <w:bookmarkStart w:id="13" w:name="sub_338"/>
      <w:bookmarkEnd w:id="12"/>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C170E9" w:rsidRDefault="00C170E9">
      <w:bookmarkStart w:id="14" w:name="sub_339"/>
      <w:bookmarkEnd w:id="13"/>
      <w: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C170E9" w:rsidRDefault="00C170E9">
      <w:bookmarkStart w:id="15" w:name="sub_3310"/>
      <w:bookmarkEnd w:id="14"/>
      <w: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70E9" w:rsidRDefault="00C170E9">
      <w:bookmarkStart w:id="16" w:name="sub_3311"/>
      <w:bookmarkEnd w:id="15"/>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C170E9" w:rsidRDefault="00C170E9">
      <w:bookmarkStart w:id="17" w:name="sub_3312"/>
      <w:bookmarkEnd w:id="16"/>
      <w: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C170E9" w:rsidRDefault="00C170E9">
      <w:bookmarkStart w:id="18" w:name="sub_3313"/>
      <w:bookmarkEnd w:id="17"/>
      <w:r>
        <w:lastRenderedPageBreak/>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C170E9" w:rsidRDefault="00C170E9">
      <w:bookmarkStart w:id="19" w:name="sub_3314"/>
      <w:bookmarkEnd w:id="18"/>
      <w:r>
        <w:t>14) прекращать исполнение должностных обязанностей в целях урегулирования трудового спора.";</w:t>
      </w:r>
    </w:p>
    <w:p w:rsidR="00C170E9" w:rsidRDefault="00C170E9">
      <w:bookmarkStart w:id="20" w:name="sub_1014"/>
      <w:bookmarkEnd w:id="19"/>
      <w:r>
        <w:t xml:space="preserve">г) </w:t>
      </w:r>
      <w:hyperlink r:id="rId11" w:history="1">
        <w:r>
          <w:rPr>
            <w:rStyle w:val="a4"/>
            <w:rFonts w:cs="Arial"/>
          </w:rPr>
          <w:t>абзац первый пункта 4</w:t>
        </w:r>
      </w:hyperlink>
      <w: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C170E9" w:rsidRDefault="00C170E9">
      <w:bookmarkStart w:id="21" w:name="sub_102"/>
      <w:bookmarkEnd w:id="20"/>
      <w:r>
        <w:t xml:space="preserve">2) </w:t>
      </w:r>
      <w:hyperlink r:id="rId12" w:history="1">
        <w:r>
          <w:rPr>
            <w:rStyle w:val="a4"/>
            <w:rFonts w:cs="Arial"/>
          </w:rPr>
          <w:t>статью 4</w:t>
        </w:r>
      </w:hyperlink>
      <w:r>
        <w:t xml:space="preserve"> изложить в следующей редакции:</w:t>
      </w:r>
    </w:p>
    <w:bookmarkEnd w:id="21"/>
    <w:p w:rsidR="00C170E9" w:rsidRDefault="00C170E9"/>
    <w:p w:rsidR="00C170E9" w:rsidRDefault="00C170E9">
      <w:pPr>
        <w:pStyle w:val="af2"/>
      </w:pPr>
      <w:bookmarkStart w:id="22" w:name="sub_4"/>
      <w:r>
        <w:t>"</w:t>
      </w:r>
      <w:r>
        <w:rPr>
          <w:rStyle w:val="a3"/>
          <w:bCs/>
        </w:rPr>
        <w:t>Статья 4.</w:t>
      </w:r>
      <w:r>
        <w:t xml:space="preserve"> Требования, предъявляемые к кандидатам на должность судьи</w:t>
      </w:r>
    </w:p>
    <w:p w:rsidR="00C170E9" w:rsidRDefault="00C170E9">
      <w:bookmarkStart w:id="23" w:name="sub_70000"/>
      <w:bookmarkEnd w:id="22"/>
      <w:r>
        <w:t>1. Судьей может быть гражданин Российской Федерации:</w:t>
      </w:r>
    </w:p>
    <w:p w:rsidR="00C170E9" w:rsidRDefault="00C170E9">
      <w:bookmarkStart w:id="24" w:name="sub_4011"/>
      <w:bookmarkEnd w:id="23"/>
      <w:r>
        <w:t>1) имеющий высшее юридическое образование;</w:t>
      </w:r>
    </w:p>
    <w:p w:rsidR="00C170E9" w:rsidRDefault="00C170E9">
      <w:bookmarkStart w:id="25" w:name="sub_4012"/>
      <w:bookmarkEnd w:id="24"/>
      <w:r>
        <w:t>2) не имеющий или не имевший судимости либо уголовное преследование в отношении которого прекращено по реабилитирующим основаниям;</w:t>
      </w:r>
    </w:p>
    <w:p w:rsidR="00C170E9" w:rsidRDefault="00C170E9">
      <w:bookmarkStart w:id="26" w:name="sub_4013"/>
      <w:bookmarkEnd w:id="25"/>
      <w: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70E9" w:rsidRDefault="00C170E9">
      <w:bookmarkStart w:id="27" w:name="sub_4014"/>
      <w:bookmarkEnd w:id="26"/>
      <w:r>
        <w:t>4) не признанный судом недееспособным или ограниченно дееспособным;</w:t>
      </w:r>
    </w:p>
    <w:p w:rsidR="00C170E9" w:rsidRDefault="00C170E9">
      <w:bookmarkStart w:id="28" w:name="sub_40015"/>
      <w:bookmarkEnd w:id="27"/>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170E9" w:rsidRDefault="00C170E9">
      <w:bookmarkStart w:id="29" w:name="sub_4016"/>
      <w:bookmarkEnd w:id="28"/>
      <w:r>
        <w:t>6) не имеющий иных заболеваний, препятствующих осуществлению полномочий судьи.</w:t>
      </w:r>
    </w:p>
    <w:p w:rsidR="00C170E9" w:rsidRDefault="00C170E9">
      <w:bookmarkStart w:id="30" w:name="sub_402"/>
      <w:bookmarkEnd w:id="29"/>
      <w:r>
        <w:t>2. При соответствии требованиям, предусмотренным пунктом 1 настоящей статьи:</w:t>
      </w:r>
    </w:p>
    <w:p w:rsidR="00C170E9" w:rsidRDefault="00C170E9">
      <w:bookmarkStart w:id="31" w:name="sub_4021"/>
      <w:bookmarkEnd w:id="30"/>
      <w: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C170E9" w:rsidRDefault="00C170E9">
      <w:bookmarkStart w:id="32" w:name="sub_4022"/>
      <w:bookmarkEnd w:id="31"/>
      <w: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C170E9" w:rsidRDefault="00C170E9">
      <w:bookmarkStart w:id="33" w:name="sub_4023"/>
      <w:bookmarkEnd w:id="32"/>
      <w: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C170E9" w:rsidRDefault="00C170E9">
      <w:bookmarkStart w:id="34" w:name="sub_4024"/>
      <w:bookmarkEnd w:id="33"/>
      <w: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C170E9" w:rsidRDefault="00C170E9">
      <w:bookmarkStart w:id="35" w:name="sub_403"/>
      <w:bookmarkEnd w:id="34"/>
      <w: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C170E9" w:rsidRDefault="00C170E9">
      <w:bookmarkStart w:id="36" w:name="sub_4004"/>
      <w:bookmarkEnd w:id="35"/>
      <w:r>
        <w:t xml:space="preserve">4. Кандидатом на должность судьи не может быть лицо, подозреваемое или </w:t>
      </w:r>
      <w:r>
        <w:lastRenderedPageBreak/>
        <w:t>обвиняемое в совершении преступления.</w:t>
      </w:r>
    </w:p>
    <w:p w:rsidR="00C170E9" w:rsidRDefault="00C170E9">
      <w:bookmarkStart w:id="37" w:name="sub_4005"/>
      <w:bookmarkEnd w:id="36"/>
      <w:r>
        <w:t>5. В стаж работы по юридической специальности, необходимый для назначения на должность судьи, включается время работы:</w:t>
      </w:r>
    </w:p>
    <w:p w:rsidR="00C170E9" w:rsidRDefault="00C170E9">
      <w:bookmarkStart w:id="38" w:name="sub_4051"/>
      <w:bookmarkEnd w:id="37"/>
      <w:r>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C170E9" w:rsidRDefault="00C170E9">
      <w:bookmarkStart w:id="39" w:name="sub_4052"/>
      <w:bookmarkEnd w:id="38"/>
      <w: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C170E9" w:rsidRDefault="00C170E9">
      <w:bookmarkStart w:id="40" w:name="sub_103"/>
      <w:bookmarkEnd w:id="39"/>
      <w:r>
        <w:t xml:space="preserve">3) в </w:t>
      </w:r>
      <w:hyperlink r:id="rId13" w:history="1">
        <w:r>
          <w:rPr>
            <w:rStyle w:val="a4"/>
            <w:rFonts w:cs="Arial"/>
          </w:rPr>
          <w:t>статье 5</w:t>
        </w:r>
      </w:hyperlink>
      <w:r>
        <w:t>:</w:t>
      </w:r>
    </w:p>
    <w:p w:rsidR="00C170E9" w:rsidRDefault="00C170E9">
      <w:bookmarkStart w:id="41" w:name="sub_1031"/>
      <w:bookmarkEnd w:id="40"/>
      <w:r>
        <w:t xml:space="preserve">а) </w:t>
      </w:r>
      <w:hyperlink r:id="rId14" w:history="1">
        <w:r>
          <w:rPr>
            <w:rStyle w:val="a4"/>
            <w:rFonts w:cs="Arial"/>
          </w:rPr>
          <w:t>пункт 6</w:t>
        </w:r>
      </w:hyperlink>
      <w:r>
        <w:t xml:space="preserve"> изложить в следующей редакции:</w:t>
      </w:r>
    </w:p>
    <w:p w:rsidR="00C170E9" w:rsidRDefault="00C170E9">
      <w:bookmarkStart w:id="42" w:name="sub_56"/>
      <w:bookmarkEnd w:id="41"/>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C170E9" w:rsidRDefault="00C170E9">
      <w:bookmarkStart w:id="43" w:name="sub_561"/>
      <w:bookmarkEnd w:id="42"/>
      <w:r>
        <w:t>1) подлинник документа, удостоверяющего личность претендента как гражданина Российской Федерации, или его заверенная копия;</w:t>
      </w:r>
    </w:p>
    <w:p w:rsidR="00C170E9" w:rsidRDefault="00C170E9">
      <w:bookmarkStart w:id="44" w:name="sub_562"/>
      <w:bookmarkEnd w:id="43"/>
      <w: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C170E9" w:rsidRDefault="00C170E9">
      <w:bookmarkStart w:id="45" w:name="sub_563"/>
      <w:bookmarkEnd w:id="44"/>
      <w:r>
        <w:t>3) подлинник документа, подтверждающего высшее юридическое образование претендента, или его заверенная копия;</w:t>
      </w:r>
    </w:p>
    <w:p w:rsidR="00C170E9" w:rsidRDefault="00C170E9">
      <w:bookmarkStart w:id="46" w:name="sub_564"/>
      <w:bookmarkEnd w:id="45"/>
      <w:r>
        <w:t>4) подлинники трудовой книжки, иных документов, подтверждающих трудовую деятельность претендента, или их заверенные копии;</w:t>
      </w:r>
    </w:p>
    <w:p w:rsidR="00C170E9" w:rsidRDefault="00C170E9">
      <w:bookmarkStart w:id="47" w:name="sub_565"/>
      <w:bookmarkEnd w:id="46"/>
      <w:r>
        <w:t>5) документ, свидетельствующий об отсутствии у претендента заболеваний, препятствующих назначению на должность судьи;</w:t>
      </w:r>
    </w:p>
    <w:p w:rsidR="00C170E9" w:rsidRDefault="00C170E9">
      <w:bookmarkStart w:id="48" w:name="sub_566"/>
      <w:bookmarkEnd w:id="47"/>
      <w:r>
        <w:t>6) сведения о результатах квалификационного экзамена;</w:t>
      </w:r>
    </w:p>
    <w:p w:rsidR="00C170E9" w:rsidRDefault="00C170E9">
      <w:bookmarkStart w:id="49" w:name="sub_567"/>
      <w:bookmarkEnd w:id="48"/>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bookmarkEnd w:id="49"/>
    <w:p w:rsidR="00C170E9" w:rsidRDefault="00C170E9"/>
    <w:p w:rsidR="00C170E9" w:rsidRDefault="00C170E9">
      <w: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rsidR="00C170E9" w:rsidRDefault="00C170E9">
      <w:bookmarkStart w:id="50" w:name="sub_1032"/>
      <w:r>
        <w:t xml:space="preserve">б) </w:t>
      </w:r>
      <w:hyperlink r:id="rId15" w:history="1">
        <w:r>
          <w:rPr>
            <w:rStyle w:val="a4"/>
            <w:rFonts w:cs="Arial"/>
          </w:rPr>
          <w:t>пункт 8</w:t>
        </w:r>
      </w:hyperlink>
      <w:r>
        <w:t xml:space="preserve"> изложить в следующей редакции:</w:t>
      </w:r>
    </w:p>
    <w:p w:rsidR="00C170E9" w:rsidRDefault="00C170E9">
      <w:bookmarkStart w:id="51" w:name="sub_58"/>
      <w:bookmarkEnd w:id="50"/>
      <w:r>
        <w:t xml:space="preserve">"8.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w:t>
      </w:r>
      <w:r>
        <w:lastRenderedPageBreak/>
        <w:t>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bookmarkEnd w:id="51"/>
    <w:p w:rsidR="00C170E9" w:rsidRDefault="00C170E9">
      <w: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C170E9" w:rsidRDefault="00C170E9">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C170E9" w:rsidRDefault="00C170E9">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C170E9" w:rsidRDefault="00C170E9">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C170E9" w:rsidRDefault="00C170E9">
      <w:bookmarkStart w:id="52" w:name="sub_1033"/>
      <w:r>
        <w:t xml:space="preserve">в) </w:t>
      </w:r>
      <w:hyperlink r:id="rId16" w:history="1">
        <w:r>
          <w:rPr>
            <w:rStyle w:val="a4"/>
            <w:rFonts w:cs="Arial"/>
          </w:rPr>
          <w:t>пункт 9</w:t>
        </w:r>
      </w:hyperlink>
      <w:r>
        <w:t xml:space="preserve"> изложить в следующей редакции:</w:t>
      </w:r>
    </w:p>
    <w:p w:rsidR="00C170E9" w:rsidRDefault="00C170E9">
      <w:bookmarkStart w:id="53" w:name="sub_109"/>
      <w:bookmarkEnd w:id="52"/>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bookmarkEnd w:id="53"/>
    <w:p w:rsidR="00C170E9" w:rsidRDefault="00C170E9">
      <w: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C170E9" w:rsidRDefault="00C170E9">
      <w:bookmarkStart w:id="54" w:name="sub_1034"/>
      <w:r>
        <w:t xml:space="preserve">г) дополнить </w:t>
      </w:r>
      <w:hyperlink r:id="rId17" w:history="1">
        <w:r>
          <w:rPr>
            <w:rStyle w:val="a4"/>
            <w:rFonts w:cs="Arial"/>
          </w:rPr>
          <w:t>пунктом 10</w:t>
        </w:r>
      </w:hyperlink>
      <w:r>
        <w:t xml:space="preserve"> следующего содержания:</w:t>
      </w:r>
    </w:p>
    <w:p w:rsidR="00C170E9" w:rsidRDefault="00C170E9">
      <w:bookmarkStart w:id="55" w:name="sub_510"/>
      <w:bookmarkEnd w:id="54"/>
      <w: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C170E9" w:rsidRDefault="00C170E9">
      <w:bookmarkStart w:id="56" w:name="sub_5101"/>
      <w:bookmarkEnd w:id="55"/>
      <w:r>
        <w:t>1) Президенту Российской Федерации - при отмене решения о рекомендации лица на должность судьи федерального суда;</w:t>
      </w:r>
    </w:p>
    <w:p w:rsidR="00C170E9" w:rsidRDefault="00C170E9">
      <w:bookmarkStart w:id="57" w:name="sub_5102"/>
      <w:bookmarkEnd w:id="56"/>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C170E9" w:rsidRDefault="00C170E9">
      <w:bookmarkStart w:id="58" w:name="sub_5103"/>
      <w:bookmarkEnd w:id="57"/>
      <w:r>
        <w:t>3) лицу, решение о рекомендации которого на должность судьи отменено.";</w:t>
      </w:r>
    </w:p>
    <w:p w:rsidR="00C170E9" w:rsidRDefault="00C170E9">
      <w:bookmarkStart w:id="59" w:name="sub_1035"/>
      <w:bookmarkEnd w:id="58"/>
      <w:r>
        <w:t xml:space="preserve">д) дополнить </w:t>
      </w:r>
      <w:hyperlink r:id="rId18" w:history="1">
        <w:r>
          <w:rPr>
            <w:rStyle w:val="a4"/>
            <w:rFonts w:cs="Arial"/>
          </w:rPr>
          <w:t>пунктом 11</w:t>
        </w:r>
      </w:hyperlink>
      <w:r>
        <w:t xml:space="preserve"> следующего содержания:</w:t>
      </w:r>
    </w:p>
    <w:p w:rsidR="00C170E9" w:rsidRDefault="00C170E9">
      <w:bookmarkStart w:id="60" w:name="sub_511"/>
      <w:bookmarkEnd w:id="59"/>
      <w:r>
        <w:lastRenderedPageBreak/>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C170E9" w:rsidRDefault="00C170E9">
      <w:bookmarkStart w:id="61" w:name="sub_104"/>
      <w:bookmarkEnd w:id="60"/>
      <w:r>
        <w:t xml:space="preserve">4) в </w:t>
      </w:r>
      <w:hyperlink r:id="rId19" w:history="1">
        <w:r>
          <w:rPr>
            <w:rStyle w:val="a4"/>
            <w:rFonts w:cs="Arial"/>
          </w:rPr>
          <w:t>статье 6</w:t>
        </w:r>
      </w:hyperlink>
      <w:r>
        <w:t>:</w:t>
      </w:r>
    </w:p>
    <w:p w:rsidR="00C170E9" w:rsidRDefault="00C170E9">
      <w:bookmarkStart w:id="62" w:name="sub_1041"/>
      <w:bookmarkEnd w:id="61"/>
      <w:r>
        <w:t xml:space="preserve">а) </w:t>
      </w:r>
      <w:hyperlink r:id="rId20" w:history="1">
        <w:r>
          <w:rPr>
            <w:rStyle w:val="a4"/>
            <w:rFonts w:cs="Arial"/>
          </w:rPr>
          <w:t>пункт 2</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C170E9" w:rsidRDefault="00C170E9">
      <w:bookmarkStart w:id="63" w:name="sub_1042"/>
      <w:bookmarkEnd w:id="62"/>
      <w:r>
        <w:t xml:space="preserve">б) </w:t>
      </w:r>
      <w:hyperlink r:id="rId21" w:history="1">
        <w:r>
          <w:rPr>
            <w:rStyle w:val="a4"/>
            <w:rFonts w:cs="Arial"/>
          </w:rPr>
          <w:t>пункт 3</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C170E9" w:rsidRDefault="00C170E9">
      <w:bookmarkStart w:id="64" w:name="sub_1043"/>
      <w:bookmarkEnd w:id="63"/>
      <w:r>
        <w:t xml:space="preserve">в) </w:t>
      </w:r>
      <w:hyperlink r:id="rId22" w:history="1">
        <w:r>
          <w:rPr>
            <w:rStyle w:val="a4"/>
            <w:rFonts w:cs="Arial"/>
          </w:rPr>
          <w:t>пункт 4</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C170E9" w:rsidRDefault="00C170E9">
      <w:bookmarkStart w:id="65" w:name="sub_1044"/>
      <w:bookmarkEnd w:id="64"/>
      <w:r>
        <w:t xml:space="preserve">г) дополнить </w:t>
      </w:r>
      <w:hyperlink r:id="rId23" w:history="1">
        <w:r>
          <w:rPr>
            <w:rStyle w:val="a4"/>
            <w:rFonts w:cs="Arial"/>
          </w:rPr>
          <w:t>пунктом 7.1</w:t>
        </w:r>
      </w:hyperlink>
      <w:r>
        <w:t xml:space="preserve"> следующего содержания:</w:t>
      </w:r>
    </w:p>
    <w:p w:rsidR="00C170E9" w:rsidRDefault="00C170E9">
      <w:bookmarkStart w:id="66" w:name="sub_671"/>
      <w:bookmarkEnd w:id="65"/>
      <w: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C170E9" w:rsidRDefault="00C170E9">
      <w:bookmarkStart w:id="67" w:name="sub_105"/>
      <w:bookmarkEnd w:id="66"/>
      <w:r>
        <w:t xml:space="preserve">5) </w:t>
      </w:r>
      <w:hyperlink r:id="rId24" w:history="1">
        <w:r>
          <w:rPr>
            <w:rStyle w:val="a4"/>
            <w:rFonts w:cs="Arial"/>
          </w:rPr>
          <w:t>абзац первый пункта 7 статьи 6.1</w:t>
        </w:r>
      </w:hyperlink>
      <w:r>
        <w:t xml:space="preserve"> после слов "федеральных арбитражных судов округов," дополнить словами "арбитражных апелляционных судов,";</w:t>
      </w:r>
    </w:p>
    <w:p w:rsidR="00C170E9" w:rsidRDefault="00C170E9">
      <w:bookmarkStart w:id="68" w:name="sub_106"/>
      <w:bookmarkEnd w:id="67"/>
      <w:r>
        <w:t xml:space="preserve">6) </w:t>
      </w:r>
      <w:hyperlink r:id="rId25" w:history="1">
        <w:r>
          <w:rPr>
            <w:rStyle w:val="a4"/>
            <w:rFonts w:cs="Arial"/>
          </w:rPr>
          <w:t>пункт 3 статьи 8</w:t>
        </w:r>
      </w:hyperlink>
      <w:r>
        <w:t xml:space="preserve"> изложить в следующей редакции:</w:t>
      </w:r>
    </w:p>
    <w:p w:rsidR="00C170E9" w:rsidRDefault="00C170E9">
      <w:bookmarkStart w:id="69" w:name="sub_140000"/>
      <w:bookmarkEnd w:id="68"/>
      <w:r>
        <w:t>"3. Судьи федеральных судов приносят присягу перед Государственным флагом Российской Федерации.</w:t>
      </w:r>
    </w:p>
    <w:bookmarkEnd w:id="69"/>
    <w:p w:rsidR="00C170E9" w:rsidRDefault="00C170E9">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C170E9" w:rsidRDefault="00C170E9">
      <w:bookmarkStart w:id="70" w:name="sub_107"/>
      <w:r>
        <w:t xml:space="preserve">7) дополнить </w:t>
      </w:r>
      <w:hyperlink r:id="rId26" w:history="1">
        <w:r>
          <w:rPr>
            <w:rStyle w:val="a4"/>
            <w:rFonts w:cs="Arial"/>
          </w:rPr>
          <w:t>статьей 8.1</w:t>
        </w:r>
      </w:hyperlink>
      <w:r>
        <w:t xml:space="preserve"> следующего содержания:</w:t>
      </w:r>
    </w:p>
    <w:bookmarkEnd w:id="70"/>
    <w:p w:rsidR="00C170E9" w:rsidRDefault="00C170E9"/>
    <w:p w:rsidR="00C170E9" w:rsidRDefault="00C170E9">
      <w:pPr>
        <w:pStyle w:val="af2"/>
      </w:pPr>
      <w:bookmarkStart w:id="71" w:name="sub_81"/>
      <w:r>
        <w:t>"</w:t>
      </w:r>
      <w:r>
        <w:rPr>
          <w:rStyle w:val="a3"/>
          <w:bCs/>
        </w:rPr>
        <w:t>Статья 8.1.</w:t>
      </w:r>
      <w:r>
        <w:t xml:space="preserve">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C170E9" w:rsidRDefault="00C170E9">
      <w:bookmarkStart w:id="72" w:name="sub_811"/>
      <w:bookmarkEnd w:id="71"/>
      <w: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rsidR="00C170E9" w:rsidRDefault="00C170E9">
      <w:bookmarkStart w:id="73" w:name="sub_812"/>
      <w:bookmarkEnd w:id="72"/>
      <w:r>
        <w:t>2. Проверка достоверности и полноты сведений, указанных в пункте 1 настоящей статьи, 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C170E9" w:rsidRDefault="00C170E9">
      <w:bookmarkStart w:id="74" w:name="sub_813"/>
      <w:bookmarkEnd w:id="73"/>
      <w:r>
        <w:t xml:space="preserve">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w:t>
      </w:r>
      <w:r>
        <w:lastRenderedPageBreak/>
        <w:t>дополнительная проверка.</w:t>
      </w:r>
    </w:p>
    <w:p w:rsidR="00C170E9" w:rsidRDefault="00C170E9">
      <w:bookmarkStart w:id="75" w:name="sub_814"/>
      <w:bookmarkEnd w:id="74"/>
      <w: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C170E9" w:rsidRDefault="00C170E9">
      <w:bookmarkStart w:id="76" w:name="sub_815"/>
      <w:bookmarkEnd w:id="75"/>
      <w: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C170E9" w:rsidRDefault="00C170E9">
      <w:bookmarkStart w:id="77" w:name="sub_108"/>
      <w:bookmarkEnd w:id="76"/>
      <w:r>
        <w:t xml:space="preserve">8) в </w:t>
      </w:r>
      <w:hyperlink r:id="rId27" w:history="1">
        <w:r>
          <w:rPr>
            <w:rStyle w:val="a4"/>
            <w:rFonts w:cs="Arial"/>
          </w:rPr>
          <w:t>статье 14</w:t>
        </w:r>
      </w:hyperlink>
      <w:r>
        <w:t>:</w:t>
      </w:r>
    </w:p>
    <w:p w:rsidR="00C170E9" w:rsidRDefault="00C170E9">
      <w:bookmarkStart w:id="78" w:name="sub_1081"/>
      <w:bookmarkEnd w:id="77"/>
      <w:r>
        <w:t xml:space="preserve">а) в </w:t>
      </w:r>
      <w:hyperlink r:id="rId28" w:history="1">
        <w:r>
          <w:rPr>
            <w:rStyle w:val="a4"/>
            <w:rFonts w:cs="Arial"/>
          </w:rPr>
          <w:t>пункте 1</w:t>
        </w:r>
      </w:hyperlink>
      <w:r>
        <w:t>:</w:t>
      </w:r>
    </w:p>
    <w:bookmarkEnd w:id="78"/>
    <w:p w:rsidR="00C170E9" w:rsidRDefault="00C170E9">
      <w:r>
        <w:fldChar w:fldCharType="begin"/>
      </w:r>
      <w:r>
        <w:instrText>HYPERLINK "garantF1://10003670.1406"</w:instrText>
      </w:r>
      <w:r>
        <w:fldChar w:fldCharType="separate"/>
      </w:r>
      <w:r>
        <w:rPr>
          <w:rStyle w:val="a4"/>
          <w:rFonts w:cs="Arial"/>
        </w:rPr>
        <w:t>подпункт 6</w:t>
      </w:r>
      <w:r>
        <w:fldChar w:fldCharType="end"/>
      </w:r>
      <w: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170E9" w:rsidRDefault="00C170E9">
      <w:hyperlink r:id="rId29" w:history="1">
        <w:r>
          <w:rPr>
            <w:rStyle w:val="a4"/>
            <w:rFonts w:cs="Arial"/>
          </w:rPr>
          <w:t>подпункт 11</w:t>
        </w:r>
      </w:hyperlink>
      <w: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C170E9" w:rsidRDefault="00C170E9">
      <w:bookmarkStart w:id="79" w:name="sub_1082"/>
      <w:r>
        <w:t xml:space="preserve">б) в </w:t>
      </w:r>
      <w:hyperlink r:id="rId30" w:history="1">
        <w:r>
          <w:rPr>
            <w:rStyle w:val="a4"/>
            <w:rFonts w:cs="Arial"/>
          </w:rPr>
          <w:t>пункте 2</w:t>
        </w:r>
      </w:hyperlink>
      <w:r>
        <w:t xml:space="preserve"> слова "могут быть прекращены" заменить словом "прекращаются";</w:t>
      </w:r>
    </w:p>
    <w:p w:rsidR="00C170E9" w:rsidRDefault="00C170E9">
      <w:bookmarkStart w:id="80" w:name="sub_19"/>
      <w:bookmarkEnd w:id="79"/>
      <w:r>
        <w:t xml:space="preserve">9) в </w:t>
      </w:r>
      <w:hyperlink r:id="rId31" w:history="1">
        <w:r>
          <w:rPr>
            <w:rStyle w:val="a4"/>
            <w:rFonts w:cs="Arial"/>
          </w:rPr>
          <w:t>пункте 3 статьи 16</w:t>
        </w:r>
      </w:hyperlink>
      <w:r>
        <w:t>:</w:t>
      </w:r>
    </w:p>
    <w:p w:rsidR="00C170E9" w:rsidRDefault="00C170E9">
      <w:bookmarkStart w:id="81" w:name="sub_1091"/>
      <w:bookmarkEnd w:id="80"/>
      <w:r>
        <w:t xml:space="preserve">а) в </w:t>
      </w:r>
      <w:hyperlink r:id="rId32" w:history="1">
        <w:r>
          <w:rPr>
            <w:rStyle w:val="a4"/>
            <w:rFonts w:cs="Arial"/>
          </w:rPr>
          <w:t>абзаце втором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C170E9" w:rsidRDefault="00C170E9">
      <w:bookmarkStart w:id="82" w:name="sub_1092"/>
      <w:bookmarkEnd w:id="81"/>
      <w:r>
        <w:t xml:space="preserve">б) в </w:t>
      </w:r>
      <w:hyperlink r:id="rId33" w:history="1">
        <w:r>
          <w:rPr>
            <w:rStyle w:val="a4"/>
            <w:rFonts w:cs="Arial"/>
          </w:rPr>
          <w:t>абзаце третьем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C170E9" w:rsidRDefault="00C170E9">
      <w:bookmarkStart w:id="83" w:name="sub_1093"/>
      <w:bookmarkEnd w:id="82"/>
      <w:r>
        <w:t xml:space="preserve">в) в </w:t>
      </w:r>
      <w:hyperlink r:id="rId34" w:history="1">
        <w:r>
          <w:rPr>
            <w:rStyle w:val="a4"/>
            <w:rFonts w:cs="Arial"/>
          </w:rPr>
          <w:t>абзаце четвертом</w:t>
        </w:r>
      </w:hyperlink>
      <w: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C170E9" w:rsidRDefault="00C170E9">
      <w:bookmarkStart w:id="84" w:name="sub_1094"/>
      <w:bookmarkEnd w:id="83"/>
      <w:r>
        <w:t xml:space="preserve">г) </w:t>
      </w:r>
      <w:hyperlink r:id="rId35" w:history="1">
        <w:r>
          <w:rPr>
            <w:rStyle w:val="a4"/>
            <w:rFonts w:cs="Arial"/>
          </w:rPr>
          <w:t>абзац пятый</w:t>
        </w:r>
      </w:hyperlink>
      <w:r>
        <w:t xml:space="preserve"> признать утратившим силу;</w:t>
      </w:r>
    </w:p>
    <w:p w:rsidR="00C170E9" w:rsidRDefault="00C170E9">
      <w:bookmarkStart w:id="85" w:name="sub_110"/>
      <w:bookmarkEnd w:id="84"/>
      <w:r>
        <w:t xml:space="preserve">10) в </w:t>
      </w:r>
      <w:hyperlink r:id="rId36" w:history="1">
        <w:r>
          <w:rPr>
            <w:rStyle w:val="a4"/>
            <w:rFonts w:cs="Arial"/>
          </w:rPr>
          <w:t>статье 19</w:t>
        </w:r>
      </w:hyperlink>
      <w:r>
        <w:t>:</w:t>
      </w:r>
    </w:p>
    <w:p w:rsidR="00C170E9" w:rsidRDefault="00C170E9">
      <w:bookmarkStart w:id="86" w:name="sub_1101"/>
      <w:bookmarkEnd w:id="85"/>
      <w:r>
        <w:t xml:space="preserve">а) в </w:t>
      </w:r>
      <w:hyperlink r:id="rId37" w:history="1">
        <w:r>
          <w:rPr>
            <w:rStyle w:val="a4"/>
            <w:rFonts w:cs="Arial"/>
          </w:rPr>
          <w:t>абзаце втором пункта 1</w:t>
        </w:r>
      </w:hyperlink>
      <w:r>
        <w:t xml:space="preserve">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C170E9" w:rsidRDefault="00C170E9">
      <w:bookmarkStart w:id="87" w:name="sub_1102"/>
      <w:bookmarkEnd w:id="86"/>
      <w:r>
        <w:t xml:space="preserve">б) </w:t>
      </w:r>
      <w:hyperlink r:id="rId38" w:history="1">
        <w:r>
          <w:rPr>
            <w:rStyle w:val="a4"/>
            <w:rFonts w:cs="Arial"/>
          </w:rPr>
          <w:t>абзац второй пункта 6</w:t>
        </w:r>
      </w:hyperlink>
      <w: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C170E9" w:rsidRDefault="00C170E9">
      <w:bookmarkStart w:id="88" w:name="sub_111"/>
      <w:bookmarkEnd w:id="87"/>
      <w:r>
        <w:t xml:space="preserve">11) в </w:t>
      </w:r>
      <w:hyperlink r:id="rId39" w:history="1">
        <w:r>
          <w:rPr>
            <w:rStyle w:val="a4"/>
            <w:rFonts w:cs="Arial"/>
          </w:rPr>
          <w:t>пункте 1 статьи 20.1</w:t>
        </w:r>
      </w:hyperlink>
      <w:r>
        <w:t xml:space="preserve"> слова "имеет право на повышение квалификации" заменить словами "обязан повышать квалификацию";</w:t>
      </w:r>
    </w:p>
    <w:bookmarkEnd w:id="88"/>
    <w:p w:rsidR="00C170E9" w:rsidRDefault="00C170E9">
      <w:pPr>
        <w:pStyle w:val="afb"/>
      </w:pPr>
      <w:r>
        <w:fldChar w:fldCharType="begin"/>
      </w:r>
      <w:r>
        <w:instrText>HYPERLINK "garantF1://70726154.132"</w:instrText>
      </w:r>
      <w:r>
        <w:fldChar w:fldCharType="separate"/>
      </w:r>
      <w:r>
        <w:rPr>
          <w:rStyle w:val="a4"/>
          <w:rFonts w:cs="Arial"/>
        </w:rPr>
        <w:t>Федеральным законом</w:t>
      </w:r>
      <w:r>
        <w:fldChar w:fldCharType="end"/>
      </w:r>
      <w:r>
        <w:t xml:space="preserve"> от 22 декабря 2014 г. N 431-ФЗ пункт 12 статьи 1 признан утратившим силу в части дополнения приложениями 1 - 4 с 1 января 2015 г.</w:t>
      </w:r>
    </w:p>
    <w:p w:rsidR="00C170E9" w:rsidRDefault="00C170E9">
      <w:r>
        <w:t xml:space="preserve">12) дополнить </w:t>
      </w:r>
      <w:hyperlink r:id="rId40" w:history="1">
        <w:r>
          <w:rPr>
            <w:rStyle w:val="a4"/>
            <w:rFonts w:cs="Arial"/>
          </w:rPr>
          <w:t>приложениями 1 - 5</w:t>
        </w:r>
      </w:hyperlink>
      <w:r>
        <w:t xml:space="preserve"> следующего содержания:</w:t>
      </w:r>
    </w:p>
    <w:p w:rsidR="00C170E9" w:rsidRDefault="00C170E9"/>
    <w:p w:rsidR="00C170E9" w:rsidRDefault="00C170E9">
      <w:pPr>
        <w:jc w:val="right"/>
        <w:rPr>
          <w:rStyle w:val="afffb"/>
          <w:rFonts w:cs="Arial"/>
        </w:rPr>
      </w:pPr>
      <w:bookmarkStart w:id="89" w:name="sub_1000"/>
      <w:r>
        <w:rPr>
          <w:rStyle w:val="afffb"/>
          <w:rFonts w:cs="Arial"/>
        </w:rPr>
        <w:t>"Приложение 1</w:t>
      </w:r>
      <w:r>
        <w:rPr>
          <w:rStyle w:val="afffb"/>
          <w:rFonts w:cs="Arial"/>
        </w:rPr>
        <w:br/>
        <w:t>к Закону Российской Федерации</w:t>
      </w:r>
      <w:r>
        <w:rPr>
          <w:rStyle w:val="afffb"/>
          <w:rFonts w:cs="Arial"/>
        </w:rPr>
        <w:br/>
        <w:t>"О статусе судей в Российской Федерации"</w:t>
      </w:r>
    </w:p>
    <w:bookmarkEnd w:id="89"/>
    <w:p w:rsidR="00C170E9" w:rsidRDefault="00C170E9"/>
    <w:p w:rsidR="00C170E9" w:rsidRDefault="00C170E9">
      <w:pPr>
        <w:pStyle w:val="aff7"/>
        <w:rPr>
          <w:sz w:val="22"/>
          <w:szCs w:val="22"/>
        </w:rPr>
      </w:pPr>
      <w:r>
        <w:rPr>
          <w:rStyle w:val="afffb"/>
          <w:rFonts w:cs="Courier New"/>
          <w:sz w:val="22"/>
          <w:szCs w:val="22"/>
        </w:rPr>
        <w:t xml:space="preserve">                                       В ________________________________</w:t>
      </w:r>
    </w:p>
    <w:p w:rsidR="00C170E9" w:rsidRDefault="00C170E9">
      <w:pPr>
        <w:pStyle w:val="aff7"/>
        <w:rPr>
          <w:sz w:val="22"/>
          <w:szCs w:val="22"/>
        </w:rPr>
      </w:pPr>
      <w:r>
        <w:rPr>
          <w:rStyle w:val="afffb"/>
          <w:rFonts w:cs="Courier New"/>
          <w:sz w:val="22"/>
          <w:szCs w:val="22"/>
        </w:rPr>
        <w:t xml:space="preserve">                                            (указывается наименование</w:t>
      </w:r>
    </w:p>
    <w:p w:rsidR="00C170E9" w:rsidRDefault="00C170E9">
      <w:pPr>
        <w:pStyle w:val="aff7"/>
        <w:rPr>
          <w:sz w:val="22"/>
          <w:szCs w:val="22"/>
        </w:rPr>
      </w:pPr>
      <w:r>
        <w:rPr>
          <w:rStyle w:val="afffb"/>
          <w:rFonts w:cs="Courier New"/>
          <w:sz w:val="22"/>
          <w:szCs w:val="22"/>
        </w:rPr>
        <w:lastRenderedPageBreak/>
        <w:t xml:space="preserve">                                         квалификационной коллегии судей)</w:t>
      </w:r>
    </w:p>
    <w:p w:rsidR="00C170E9" w:rsidRDefault="00C170E9"/>
    <w:p w:rsidR="00C170E9" w:rsidRDefault="00C170E9">
      <w:pPr>
        <w:pStyle w:val="aff7"/>
        <w:rPr>
          <w:sz w:val="22"/>
          <w:szCs w:val="22"/>
        </w:rPr>
      </w:pPr>
      <w:r>
        <w:rPr>
          <w:rStyle w:val="afffb"/>
          <w:rFonts w:cs="Courier New"/>
          <w:sz w:val="22"/>
          <w:szCs w:val="22"/>
        </w:rPr>
        <w:t xml:space="preserve">     Сведения о доходах претендента на должность судьи, об имуществе,</w:t>
      </w:r>
    </w:p>
    <w:p w:rsidR="00C170E9" w:rsidRDefault="00C170E9">
      <w:pPr>
        <w:pStyle w:val="aff7"/>
        <w:rPr>
          <w:sz w:val="22"/>
          <w:szCs w:val="22"/>
        </w:rPr>
      </w:pPr>
      <w:r>
        <w:rPr>
          <w:rStyle w:val="afffb"/>
          <w:rFonts w:cs="Courier New"/>
          <w:sz w:val="22"/>
          <w:szCs w:val="22"/>
        </w:rPr>
        <w:t xml:space="preserve">        принадлежащем ему на праве собственности, и обязательствах</w:t>
      </w:r>
    </w:p>
    <w:p w:rsidR="00C170E9" w:rsidRDefault="00C170E9">
      <w:pPr>
        <w:pStyle w:val="aff7"/>
        <w:rPr>
          <w:sz w:val="22"/>
          <w:szCs w:val="22"/>
        </w:rPr>
      </w:pPr>
      <w:r>
        <w:rPr>
          <w:rStyle w:val="afffb"/>
          <w:rFonts w:cs="Courier New"/>
          <w:sz w:val="22"/>
          <w:szCs w:val="22"/>
        </w:rPr>
        <w:t xml:space="preserve">         имущественного характера претендента на должность судьи</w:t>
      </w:r>
    </w:p>
    <w:p w:rsidR="00C170E9" w:rsidRDefault="00C170E9"/>
    <w:p w:rsidR="00C170E9" w:rsidRDefault="00C170E9"/>
    <w:p w:rsidR="00C170E9" w:rsidRDefault="00C170E9">
      <w:pPr>
        <w:pStyle w:val="aff7"/>
        <w:rPr>
          <w:sz w:val="22"/>
          <w:szCs w:val="22"/>
        </w:rPr>
      </w:pPr>
      <w:r>
        <w:rPr>
          <w:rStyle w:val="afffb"/>
          <w:rFonts w:cs="Courier New"/>
          <w:sz w:val="22"/>
          <w:szCs w:val="22"/>
        </w:rPr>
        <w:t xml:space="preserve">     Я, претендент на должность судьи ___________________________________</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Pr>
        <w:pStyle w:val="aff7"/>
        <w:rPr>
          <w:sz w:val="22"/>
          <w:szCs w:val="22"/>
        </w:rPr>
      </w:pPr>
      <w:r>
        <w:rPr>
          <w:rStyle w:val="afffb"/>
          <w:rFonts w:cs="Courier New"/>
          <w:sz w:val="22"/>
          <w:szCs w:val="22"/>
        </w:rPr>
        <w:t xml:space="preserve">                 (фамилия, имя, отчество, дата рождения)</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(основное место работы или службы, занимаемая должность; в случае</w:t>
      </w:r>
    </w:p>
    <w:p w:rsidR="00C170E9" w:rsidRDefault="00C170E9">
      <w:pPr>
        <w:pStyle w:val="aff7"/>
        <w:rPr>
          <w:sz w:val="22"/>
          <w:szCs w:val="22"/>
        </w:rPr>
      </w:pPr>
      <w:r>
        <w:rPr>
          <w:rStyle w:val="afffb"/>
          <w:rFonts w:cs="Courier New"/>
          <w:sz w:val="22"/>
          <w:szCs w:val="22"/>
        </w:rPr>
        <w:t xml:space="preserve">       отсутствия основного места работы или службы - род занятий)</w:t>
      </w:r>
    </w:p>
    <w:p w:rsidR="00C170E9" w:rsidRDefault="00C170E9"/>
    <w:p w:rsidR="00C170E9" w:rsidRDefault="00C170E9">
      <w:pPr>
        <w:pStyle w:val="aff7"/>
        <w:rPr>
          <w:sz w:val="22"/>
          <w:szCs w:val="22"/>
        </w:rPr>
      </w:pPr>
      <w:r>
        <w:rPr>
          <w:rStyle w:val="afffb"/>
          <w:rFonts w:cs="Courier New"/>
          <w:sz w:val="22"/>
          <w:szCs w:val="22"/>
        </w:rPr>
        <w:t xml:space="preserve"> проживающий по адресу: _________________________________________________</w:t>
      </w:r>
    </w:p>
    <w:p w:rsidR="00C170E9" w:rsidRDefault="00C170E9">
      <w:pPr>
        <w:pStyle w:val="aff7"/>
        <w:rPr>
          <w:sz w:val="22"/>
          <w:szCs w:val="22"/>
        </w:rPr>
      </w:pPr>
      <w:r>
        <w:rPr>
          <w:rStyle w:val="afffb"/>
          <w:rFonts w:cs="Courier New"/>
          <w:sz w:val="22"/>
          <w:szCs w:val="22"/>
        </w:rPr>
        <w:t xml:space="preserve">                                     (адрес места жительства)</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 w:rsidR="00C170E9" w:rsidRDefault="00C170E9">
      <w:pPr>
        <w:pStyle w:val="aff7"/>
        <w:rPr>
          <w:sz w:val="22"/>
          <w:szCs w:val="22"/>
        </w:rPr>
      </w:pPr>
      <w:r>
        <w:rPr>
          <w:rStyle w:val="afffb"/>
          <w:rFonts w:cs="Courier New"/>
          <w:sz w:val="22"/>
          <w:szCs w:val="22"/>
        </w:rPr>
        <w:t xml:space="preserve"> сообщаю сведения* о своих доходах, об имуществе,  принадлежащем  мне  на</w:t>
      </w:r>
    </w:p>
    <w:p w:rsidR="00C170E9" w:rsidRDefault="00C170E9">
      <w:pPr>
        <w:pStyle w:val="aff7"/>
        <w:rPr>
          <w:sz w:val="22"/>
          <w:szCs w:val="22"/>
        </w:rPr>
      </w:pPr>
      <w:r>
        <w:rPr>
          <w:rStyle w:val="afffb"/>
          <w:rFonts w:cs="Courier New"/>
          <w:sz w:val="22"/>
          <w:szCs w:val="22"/>
        </w:rPr>
        <w:t xml:space="preserve"> праве  собственности,  о  вкладах   в   банках,   ценных   бумагах,   об</w:t>
      </w:r>
    </w:p>
    <w:p w:rsidR="00C170E9" w:rsidRDefault="00C170E9">
      <w:pPr>
        <w:pStyle w:val="aff7"/>
        <w:rPr>
          <w:sz w:val="22"/>
          <w:szCs w:val="22"/>
        </w:rPr>
      </w:pPr>
      <w:r>
        <w:rPr>
          <w:rStyle w:val="afffb"/>
          <w:rFonts w:cs="Courier New"/>
          <w:sz w:val="22"/>
          <w:szCs w:val="22"/>
        </w:rPr>
        <w:t xml:space="preserve"> обязательствах имущественного характера:</w:t>
      </w:r>
    </w:p>
    <w:p w:rsidR="00C170E9" w:rsidRDefault="00C170E9"/>
    <w:p w:rsidR="00C170E9" w:rsidRDefault="00C170E9">
      <w:pPr>
        <w:pStyle w:val="1"/>
      </w:pPr>
      <w:bookmarkStart w:id="90" w:name="sub_1100"/>
      <w:r>
        <w:rPr>
          <w:rStyle w:val="afffb"/>
          <w:rFonts w:cs="Arial"/>
        </w:rPr>
        <w:t>Раздел 1. Сведения о доходах*</w:t>
      </w:r>
    </w:p>
    <w:bookmarkEnd w:id="90"/>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6946"/>
        <w:gridCol w:w="2141"/>
      </w:tblGrid>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дохода</w:t>
            </w:r>
          </w:p>
        </w:tc>
        <w:tc>
          <w:tcPr>
            <w:tcW w:w="2141"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Величина дохода**</w:t>
            </w:r>
          </w:p>
          <w:p w:rsidR="00C170E9" w:rsidRDefault="00C170E9">
            <w:pPr>
              <w:pStyle w:val="aff6"/>
              <w:jc w:val="center"/>
              <w:rPr>
                <w:rStyle w:val="afffb"/>
                <w:rFonts w:cs="Arial"/>
              </w:rPr>
            </w:pPr>
            <w:r>
              <w:rPr>
                <w:rStyle w:val="afffb"/>
                <w:rFonts w:cs="Arial"/>
              </w:rPr>
              <w:t>(тыс. руб.)</w:t>
            </w: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141"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3</w:t>
            </w: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по основному месту работы</w:t>
            </w:r>
          </w:p>
        </w:tc>
        <w:tc>
          <w:tcPr>
            <w:tcW w:w="21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педагогической деятельности</w:t>
            </w:r>
          </w:p>
        </w:tc>
        <w:tc>
          <w:tcPr>
            <w:tcW w:w="21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научной деятельности</w:t>
            </w:r>
          </w:p>
        </w:tc>
        <w:tc>
          <w:tcPr>
            <w:tcW w:w="21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иной творческой деятельности</w:t>
            </w:r>
          </w:p>
        </w:tc>
        <w:tc>
          <w:tcPr>
            <w:tcW w:w="21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вкладов в банках и иных кредитных организациях</w:t>
            </w:r>
          </w:p>
        </w:tc>
        <w:tc>
          <w:tcPr>
            <w:tcW w:w="21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ценных бумаг и долей участия в коммерческих организациях</w:t>
            </w:r>
          </w:p>
        </w:tc>
        <w:tc>
          <w:tcPr>
            <w:tcW w:w="21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7</w:t>
            </w:r>
          </w:p>
        </w:tc>
        <w:tc>
          <w:tcPr>
            <w:tcW w:w="6946"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доходы (указать вид дохода):</w:t>
            </w:r>
          </w:p>
        </w:tc>
        <w:tc>
          <w:tcPr>
            <w:tcW w:w="214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nil"/>
              <w:right w:val="single" w:sz="4" w:space="0" w:color="auto"/>
            </w:tcBorders>
          </w:tcPr>
          <w:p w:rsidR="00C170E9" w:rsidRDefault="00C170E9">
            <w:pPr>
              <w:pStyle w:val="aff6"/>
            </w:pPr>
          </w:p>
        </w:tc>
        <w:tc>
          <w:tcPr>
            <w:tcW w:w="6946"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4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nil"/>
              <w:right w:val="single" w:sz="4" w:space="0" w:color="auto"/>
            </w:tcBorders>
          </w:tcPr>
          <w:p w:rsidR="00C170E9" w:rsidRDefault="00C170E9">
            <w:pPr>
              <w:pStyle w:val="aff6"/>
            </w:pPr>
          </w:p>
        </w:tc>
        <w:tc>
          <w:tcPr>
            <w:tcW w:w="6946"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4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single" w:sz="4" w:space="0" w:color="auto"/>
              <w:right w:val="single" w:sz="4" w:space="0" w:color="auto"/>
            </w:tcBorders>
          </w:tcPr>
          <w:p w:rsidR="00C170E9" w:rsidRDefault="00C170E9">
            <w:pPr>
              <w:pStyle w:val="aff6"/>
            </w:pPr>
          </w:p>
        </w:tc>
        <w:tc>
          <w:tcPr>
            <w:tcW w:w="6946"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4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8</w:t>
            </w:r>
          </w:p>
        </w:tc>
        <w:tc>
          <w:tcPr>
            <w:tcW w:w="6946"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Итого доход за отчетный период</w:t>
            </w:r>
          </w:p>
        </w:tc>
        <w:tc>
          <w:tcPr>
            <w:tcW w:w="2141"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91" w:name="sub_11111"/>
      <w:r>
        <w:rPr>
          <w:rStyle w:val="afffb"/>
          <w:rFonts w:cs="Arial"/>
        </w:rPr>
        <w:t>* Указываются доходы (включая пенсии, пособия, иные выплаты) за год, предшествующий году объявления в средствах массовой информации об открытии вакансии судьи.</w:t>
      </w:r>
    </w:p>
    <w:p w:rsidR="00C170E9" w:rsidRDefault="00C170E9">
      <w:pPr>
        <w:ind w:firstLine="698"/>
        <w:rPr>
          <w:rStyle w:val="afffb"/>
          <w:rFonts w:cs="Arial"/>
        </w:rPr>
      </w:pPr>
      <w:bookmarkStart w:id="92" w:name="sub_12222"/>
      <w:bookmarkEnd w:id="91"/>
      <w:r>
        <w:rPr>
          <w:rStyle w:val="afffb"/>
          <w:rFonts w:cs="Arial"/>
        </w:rPr>
        <w:t>** Доход, полученный в иностранной валюте, указывается в рублях по курсу Банка России на дату получения дохода.</w:t>
      </w:r>
    </w:p>
    <w:bookmarkEnd w:id="92"/>
    <w:p w:rsidR="00C170E9" w:rsidRDefault="00C170E9"/>
    <w:p w:rsidR="00C170E9" w:rsidRDefault="00C170E9">
      <w:pPr>
        <w:pStyle w:val="1"/>
      </w:pPr>
      <w:bookmarkStart w:id="93" w:name="sub_1200"/>
      <w:r>
        <w:rPr>
          <w:rStyle w:val="afffb"/>
          <w:rFonts w:cs="Arial"/>
        </w:rPr>
        <w:lastRenderedPageBreak/>
        <w:t>Раздел 2. Сведения об имуществе</w:t>
      </w:r>
    </w:p>
    <w:bookmarkEnd w:id="93"/>
    <w:p w:rsidR="00C170E9" w:rsidRDefault="00C170E9"/>
    <w:p w:rsidR="00C170E9" w:rsidRDefault="00C170E9">
      <w:pPr>
        <w:pStyle w:val="1"/>
      </w:pPr>
      <w:bookmarkStart w:id="94" w:name="sub_1210"/>
      <w:r>
        <w:rPr>
          <w:rStyle w:val="afffb"/>
          <w:rFonts w:cs="Arial"/>
        </w:rPr>
        <w:t>2.1. Недвижимое имущество</w:t>
      </w:r>
    </w:p>
    <w:bookmarkEnd w:id="94"/>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543"/>
        <w:gridCol w:w="2170"/>
        <w:gridCol w:w="1941"/>
        <w:gridCol w:w="1594"/>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54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наименование имущества</w:t>
            </w:r>
          </w:p>
        </w:tc>
        <w:tc>
          <w:tcPr>
            <w:tcW w:w="217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194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9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54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17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94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59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5</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Земельные участки**:</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941" w:type="dxa"/>
            <w:tcBorders>
              <w:top w:val="single" w:sz="4" w:space="0" w:color="auto"/>
              <w:left w:val="single" w:sz="4" w:space="0" w:color="auto"/>
              <w:bottom w:val="nil"/>
              <w:right w:val="single" w:sz="4" w:space="0" w:color="auto"/>
            </w:tcBorders>
          </w:tcPr>
          <w:p w:rsidR="00C170E9" w:rsidRDefault="00C170E9">
            <w:pPr>
              <w:pStyle w:val="aff6"/>
            </w:pPr>
          </w:p>
        </w:tc>
        <w:tc>
          <w:tcPr>
            <w:tcW w:w="159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941" w:type="dxa"/>
            <w:tcBorders>
              <w:top w:val="nil"/>
              <w:left w:val="single" w:sz="4" w:space="0" w:color="auto"/>
              <w:bottom w:val="single" w:sz="4" w:space="0" w:color="auto"/>
              <w:right w:val="single" w:sz="4" w:space="0" w:color="auto"/>
            </w:tcBorders>
          </w:tcPr>
          <w:p w:rsidR="00C170E9" w:rsidRDefault="00C170E9">
            <w:pPr>
              <w:pStyle w:val="aff6"/>
            </w:pPr>
          </w:p>
        </w:tc>
        <w:tc>
          <w:tcPr>
            <w:tcW w:w="159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Жилые дома:</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941" w:type="dxa"/>
            <w:tcBorders>
              <w:top w:val="single" w:sz="4" w:space="0" w:color="auto"/>
              <w:left w:val="single" w:sz="4" w:space="0" w:color="auto"/>
              <w:bottom w:val="nil"/>
              <w:right w:val="single" w:sz="4" w:space="0" w:color="auto"/>
            </w:tcBorders>
          </w:tcPr>
          <w:p w:rsidR="00C170E9" w:rsidRDefault="00C170E9">
            <w:pPr>
              <w:pStyle w:val="aff6"/>
            </w:pPr>
          </w:p>
        </w:tc>
        <w:tc>
          <w:tcPr>
            <w:tcW w:w="159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941" w:type="dxa"/>
            <w:tcBorders>
              <w:top w:val="nil"/>
              <w:left w:val="single" w:sz="4" w:space="0" w:color="auto"/>
              <w:bottom w:val="single" w:sz="4" w:space="0" w:color="auto"/>
              <w:right w:val="single" w:sz="4" w:space="0" w:color="auto"/>
            </w:tcBorders>
          </w:tcPr>
          <w:p w:rsidR="00C170E9" w:rsidRDefault="00C170E9">
            <w:pPr>
              <w:pStyle w:val="aff6"/>
            </w:pPr>
          </w:p>
        </w:tc>
        <w:tc>
          <w:tcPr>
            <w:tcW w:w="159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Квартиры:</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941" w:type="dxa"/>
            <w:tcBorders>
              <w:top w:val="single" w:sz="4" w:space="0" w:color="auto"/>
              <w:left w:val="single" w:sz="4" w:space="0" w:color="auto"/>
              <w:bottom w:val="nil"/>
              <w:right w:val="single" w:sz="4" w:space="0" w:color="auto"/>
            </w:tcBorders>
          </w:tcPr>
          <w:p w:rsidR="00C170E9" w:rsidRDefault="00C170E9">
            <w:pPr>
              <w:pStyle w:val="aff6"/>
            </w:pPr>
          </w:p>
        </w:tc>
        <w:tc>
          <w:tcPr>
            <w:tcW w:w="159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941" w:type="dxa"/>
            <w:tcBorders>
              <w:top w:val="nil"/>
              <w:left w:val="single" w:sz="4" w:space="0" w:color="auto"/>
              <w:bottom w:val="single" w:sz="4" w:space="0" w:color="auto"/>
              <w:right w:val="single" w:sz="4" w:space="0" w:color="auto"/>
            </w:tcBorders>
          </w:tcPr>
          <w:p w:rsidR="00C170E9" w:rsidRDefault="00C170E9">
            <w:pPr>
              <w:pStyle w:val="aff6"/>
            </w:pPr>
          </w:p>
        </w:tc>
        <w:tc>
          <w:tcPr>
            <w:tcW w:w="159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Дачи:</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941" w:type="dxa"/>
            <w:tcBorders>
              <w:top w:val="single" w:sz="4" w:space="0" w:color="auto"/>
              <w:left w:val="single" w:sz="4" w:space="0" w:color="auto"/>
              <w:bottom w:val="nil"/>
              <w:right w:val="single" w:sz="4" w:space="0" w:color="auto"/>
            </w:tcBorders>
          </w:tcPr>
          <w:p w:rsidR="00C170E9" w:rsidRDefault="00C170E9">
            <w:pPr>
              <w:pStyle w:val="aff6"/>
            </w:pPr>
          </w:p>
        </w:tc>
        <w:tc>
          <w:tcPr>
            <w:tcW w:w="159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941" w:type="dxa"/>
            <w:tcBorders>
              <w:top w:val="nil"/>
              <w:left w:val="single" w:sz="4" w:space="0" w:color="auto"/>
              <w:bottom w:val="single" w:sz="4" w:space="0" w:color="auto"/>
              <w:right w:val="single" w:sz="4" w:space="0" w:color="auto"/>
            </w:tcBorders>
          </w:tcPr>
          <w:p w:rsidR="00C170E9" w:rsidRDefault="00C170E9">
            <w:pPr>
              <w:pStyle w:val="aff6"/>
            </w:pPr>
          </w:p>
        </w:tc>
        <w:tc>
          <w:tcPr>
            <w:tcW w:w="159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Гаражи:</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941" w:type="dxa"/>
            <w:tcBorders>
              <w:top w:val="single" w:sz="4" w:space="0" w:color="auto"/>
              <w:left w:val="single" w:sz="4" w:space="0" w:color="auto"/>
              <w:bottom w:val="nil"/>
              <w:right w:val="single" w:sz="4" w:space="0" w:color="auto"/>
            </w:tcBorders>
          </w:tcPr>
          <w:p w:rsidR="00C170E9" w:rsidRDefault="00C170E9">
            <w:pPr>
              <w:pStyle w:val="aff6"/>
            </w:pPr>
          </w:p>
        </w:tc>
        <w:tc>
          <w:tcPr>
            <w:tcW w:w="159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941" w:type="dxa"/>
            <w:tcBorders>
              <w:top w:val="nil"/>
              <w:left w:val="single" w:sz="4" w:space="0" w:color="auto"/>
              <w:bottom w:val="single" w:sz="4" w:space="0" w:color="auto"/>
              <w:right w:val="single" w:sz="4" w:space="0" w:color="auto"/>
            </w:tcBorders>
          </w:tcPr>
          <w:p w:rsidR="00C170E9" w:rsidRDefault="00C170E9">
            <w:pPr>
              <w:pStyle w:val="aff6"/>
            </w:pPr>
          </w:p>
        </w:tc>
        <w:tc>
          <w:tcPr>
            <w:tcW w:w="159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Иное недвижимое имущество:</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941" w:type="dxa"/>
            <w:tcBorders>
              <w:top w:val="single" w:sz="4" w:space="0" w:color="auto"/>
              <w:left w:val="single" w:sz="4" w:space="0" w:color="auto"/>
              <w:bottom w:val="nil"/>
              <w:right w:val="single" w:sz="4" w:space="0" w:color="auto"/>
            </w:tcBorders>
          </w:tcPr>
          <w:p w:rsidR="00C170E9" w:rsidRDefault="00C170E9">
            <w:pPr>
              <w:pStyle w:val="aff6"/>
            </w:pPr>
          </w:p>
        </w:tc>
        <w:tc>
          <w:tcPr>
            <w:tcW w:w="159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941" w:type="dxa"/>
            <w:tcBorders>
              <w:top w:val="nil"/>
              <w:left w:val="single" w:sz="4" w:space="0" w:color="auto"/>
              <w:bottom w:val="nil"/>
              <w:right w:val="single" w:sz="4" w:space="0" w:color="auto"/>
            </w:tcBorders>
          </w:tcPr>
          <w:p w:rsidR="00C170E9" w:rsidRDefault="00C170E9">
            <w:pPr>
              <w:pStyle w:val="aff6"/>
            </w:pPr>
          </w:p>
        </w:tc>
        <w:tc>
          <w:tcPr>
            <w:tcW w:w="159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941" w:type="dxa"/>
            <w:tcBorders>
              <w:top w:val="nil"/>
              <w:left w:val="single" w:sz="4" w:space="0" w:color="auto"/>
              <w:bottom w:val="single" w:sz="4" w:space="0" w:color="auto"/>
              <w:right w:val="single" w:sz="4" w:space="0" w:color="auto"/>
            </w:tcBorders>
          </w:tcPr>
          <w:p w:rsidR="00C170E9" w:rsidRDefault="00C170E9">
            <w:pPr>
              <w:pStyle w:val="aff6"/>
            </w:pPr>
          </w:p>
        </w:tc>
        <w:tc>
          <w:tcPr>
            <w:tcW w:w="1594"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95" w:name="sub_12101"/>
      <w:r>
        <w:rPr>
          <w:rStyle w:val="afffb"/>
          <w:rFonts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претендента на должность судьи, который представляет сведения.</w:t>
      </w:r>
    </w:p>
    <w:p w:rsidR="00C170E9" w:rsidRDefault="00C170E9">
      <w:pPr>
        <w:ind w:firstLine="698"/>
        <w:rPr>
          <w:rStyle w:val="afffb"/>
          <w:rFonts w:cs="Arial"/>
        </w:rPr>
      </w:pPr>
      <w:bookmarkStart w:id="96" w:name="sub_12102"/>
      <w:bookmarkEnd w:id="95"/>
      <w:r>
        <w:rPr>
          <w:rStyle w:val="afffb"/>
          <w:rFonts w:cs="Arial"/>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96"/>
    <w:p w:rsidR="00C170E9" w:rsidRDefault="00C170E9"/>
    <w:p w:rsidR="00C170E9" w:rsidRDefault="00C170E9">
      <w:pPr>
        <w:pStyle w:val="1"/>
      </w:pPr>
      <w:bookmarkStart w:id="97" w:name="sub_1220"/>
      <w:r>
        <w:rPr>
          <w:rStyle w:val="afffb"/>
          <w:rFonts w:cs="Arial"/>
        </w:rPr>
        <w:t>2.2. Транспортные средства</w:t>
      </w:r>
    </w:p>
    <w:bookmarkEnd w:id="97"/>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110"/>
        <w:gridCol w:w="2525"/>
        <w:gridCol w:w="2602"/>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411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марка транспортного средства</w:t>
            </w:r>
          </w:p>
        </w:tc>
        <w:tc>
          <w:tcPr>
            <w:tcW w:w="252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2602"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Место регистрации</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411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52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602"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4</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легковые:</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грузовые:</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Автоприцепы:</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Мототранспортные средства:</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Сельскохозяйственная техника:</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Водный транспорт:</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7</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Воздушный транспорт:</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8</w:t>
            </w:r>
          </w:p>
        </w:tc>
        <w:tc>
          <w:tcPr>
            <w:tcW w:w="4110"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транспортные средства:</w:t>
            </w:r>
          </w:p>
        </w:tc>
        <w:tc>
          <w:tcPr>
            <w:tcW w:w="2525"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110"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525"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110"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525"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98" w:name="sub_12201"/>
      <w:r>
        <w:rPr>
          <w:rStyle w:val="afffb"/>
          <w:rFonts w:cs="Arial"/>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претендента на должность судьи, который представляет сведения.</w:t>
      </w:r>
    </w:p>
    <w:bookmarkEnd w:id="98"/>
    <w:p w:rsidR="00C170E9" w:rsidRDefault="00C170E9"/>
    <w:p w:rsidR="00C170E9" w:rsidRDefault="00C170E9">
      <w:pPr>
        <w:pStyle w:val="1"/>
      </w:pPr>
      <w:bookmarkStart w:id="99" w:name="sub_1300"/>
      <w:r>
        <w:rPr>
          <w:rStyle w:val="afffb"/>
          <w:rFonts w:cs="Arial"/>
        </w:rPr>
        <w:t>Раздел 3. Сведения о денежных средствах, находящихся на счетах в банках и иных кредитных организациях</w:t>
      </w:r>
    </w:p>
    <w:bookmarkEnd w:id="99"/>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118"/>
        <w:gridCol w:w="1517"/>
        <w:gridCol w:w="1594"/>
        <w:gridCol w:w="1354"/>
        <w:gridCol w:w="1565"/>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Наименование и адрес банка или иной кредитной организации</w:t>
            </w: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валюта счета*</w:t>
            </w:r>
          </w:p>
        </w:tc>
        <w:tc>
          <w:tcPr>
            <w:tcW w:w="159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Дата открытия счета</w:t>
            </w: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Номер счета</w:t>
            </w:r>
          </w:p>
        </w:tc>
        <w:tc>
          <w:tcPr>
            <w:tcW w:w="1565"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Остаток на счете**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9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65"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9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5"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9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5"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9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5"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w:t>
      </w:r>
    </w:p>
    <w:p w:rsidR="00C170E9" w:rsidRDefault="00C170E9">
      <w:pPr>
        <w:ind w:firstLine="698"/>
        <w:rPr>
          <w:rStyle w:val="afffb"/>
          <w:rFonts w:cs="Arial"/>
        </w:rPr>
      </w:pPr>
      <w:bookmarkStart w:id="100" w:name="sub_1301"/>
      <w:r>
        <w:rPr>
          <w:rStyle w:val="afffb"/>
          <w:rFonts w:cs="Arial"/>
        </w:rPr>
        <w:t>* Указываются вид счета (депозитный, текущий, расчетный, ссудный и другие) и валюта счета.</w:t>
      </w:r>
    </w:p>
    <w:p w:rsidR="00C170E9" w:rsidRDefault="00C170E9">
      <w:pPr>
        <w:ind w:firstLine="698"/>
        <w:rPr>
          <w:rStyle w:val="afffb"/>
          <w:rFonts w:cs="Arial"/>
        </w:rPr>
      </w:pPr>
      <w:bookmarkStart w:id="101" w:name="sub_1302"/>
      <w:bookmarkEnd w:id="100"/>
      <w:r>
        <w:rPr>
          <w:rStyle w:val="afffb"/>
          <w:rFonts w:cs="Arial"/>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bookmarkEnd w:id="101"/>
    <w:p w:rsidR="00C170E9" w:rsidRDefault="00C170E9"/>
    <w:p w:rsidR="00C170E9" w:rsidRDefault="00C170E9">
      <w:pPr>
        <w:pStyle w:val="1"/>
      </w:pPr>
      <w:bookmarkStart w:id="102" w:name="sub_1400"/>
      <w:r>
        <w:rPr>
          <w:rStyle w:val="afffb"/>
          <w:rFonts w:cs="Arial"/>
        </w:rPr>
        <w:t>Раздел 4. Сведения о ценных бумагах</w:t>
      </w:r>
    </w:p>
    <w:bookmarkEnd w:id="102"/>
    <w:p w:rsidR="00C170E9" w:rsidRDefault="00C170E9"/>
    <w:p w:rsidR="00C170E9" w:rsidRDefault="00C170E9">
      <w:pPr>
        <w:pStyle w:val="1"/>
      </w:pPr>
      <w:bookmarkStart w:id="103" w:name="sub_1410"/>
      <w:r>
        <w:rPr>
          <w:rStyle w:val="afffb"/>
          <w:rFonts w:cs="Arial"/>
        </w:rPr>
        <w:t>4.1. Акции и иное участие в коммерческих организациях</w:t>
      </w:r>
    </w:p>
    <w:bookmarkEnd w:id="103"/>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118"/>
        <w:gridCol w:w="1559"/>
        <w:gridCol w:w="1560"/>
        <w:gridCol w:w="1452"/>
        <w:gridCol w:w="1536"/>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 xml:space="preserve">Наименование и </w:t>
            </w:r>
            <w:r>
              <w:rPr>
                <w:rStyle w:val="afffb"/>
                <w:rFonts w:cs="Arial"/>
              </w:rPr>
              <w:lastRenderedPageBreak/>
              <w:t>организационно-правовая форма организации*(1)</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lastRenderedPageBreak/>
              <w:t xml:space="preserve">Место </w:t>
            </w:r>
            <w:r>
              <w:rPr>
                <w:rStyle w:val="afffb"/>
                <w:rFonts w:cs="Arial"/>
              </w:rPr>
              <w:lastRenderedPageBreak/>
              <w:t>нахождения организации (адрес)</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lastRenderedPageBreak/>
              <w:t xml:space="preserve">Уставный </w:t>
            </w:r>
            <w:r>
              <w:rPr>
                <w:rStyle w:val="afffb"/>
                <w:rFonts w:cs="Arial"/>
              </w:rPr>
              <w:lastRenderedPageBreak/>
              <w:t>капитал*(2) (тыс. руб.)</w:t>
            </w:r>
          </w:p>
        </w:tc>
        <w:tc>
          <w:tcPr>
            <w:tcW w:w="145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lastRenderedPageBreak/>
              <w:t xml:space="preserve">Доля </w:t>
            </w:r>
            <w:r>
              <w:rPr>
                <w:rStyle w:val="afffb"/>
                <w:rFonts w:cs="Arial"/>
              </w:rPr>
              <w:lastRenderedPageBreak/>
              <w:t>участия*(3)</w:t>
            </w:r>
          </w:p>
        </w:tc>
        <w:tc>
          <w:tcPr>
            <w:tcW w:w="1536"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lastRenderedPageBreak/>
              <w:t xml:space="preserve">Основание </w:t>
            </w:r>
            <w:r>
              <w:rPr>
                <w:rStyle w:val="afffb"/>
                <w:rFonts w:cs="Arial"/>
              </w:rPr>
              <w:lastRenderedPageBreak/>
              <w:t>участия*(4)</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lastRenderedPageBreak/>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5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36"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5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36"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5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36"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5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36"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5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36"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5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36"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04" w:name="sub_14101"/>
      <w:r>
        <w:rPr>
          <w:rStyle w:val="afffb"/>
          <w:rFonts w:cs="Arial"/>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70E9" w:rsidRDefault="00C170E9">
      <w:pPr>
        <w:ind w:firstLine="698"/>
        <w:rPr>
          <w:rStyle w:val="afffb"/>
          <w:rFonts w:cs="Arial"/>
        </w:rPr>
      </w:pPr>
      <w:bookmarkStart w:id="105" w:name="sub_14102"/>
      <w:bookmarkEnd w:id="104"/>
      <w:r>
        <w:rPr>
          <w:rStyle w:val="afffb"/>
          <w:rFonts w:cs="Arial"/>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70E9" w:rsidRDefault="00C170E9">
      <w:pPr>
        <w:ind w:firstLine="698"/>
        <w:rPr>
          <w:rStyle w:val="afffb"/>
          <w:rFonts w:cs="Arial"/>
        </w:rPr>
      </w:pPr>
      <w:bookmarkStart w:id="106" w:name="sub_14103"/>
      <w:bookmarkEnd w:id="105"/>
      <w:r>
        <w:rPr>
          <w:rStyle w:val="afffb"/>
          <w:rFonts w:cs="Arial"/>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70E9" w:rsidRDefault="00C170E9">
      <w:pPr>
        <w:ind w:firstLine="698"/>
        <w:rPr>
          <w:rStyle w:val="afffb"/>
          <w:rFonts w:cs="Arial"/>
        </w:rPr>
      </w:pPr>
      <w:bookmarkStart w:id="107" w:name="sub_14104"/>
      <w:bookmarkEnd w:id="106"/>
      <w:r>
        <w:rPr>
          <w:rStyle w:val="afffb"/>
          <w:rFonts w:cs="Arial"/>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107"/>
    <w:p w:rsidR="00C170E9" w:rsidRDefault="00C170E9"/>
    <w:p w:rsidR="00C170E9" w:rsidRDefault="00C170E9">
      <w:pPr>
        <w:pStyle w:val="1"/>
      </w:pPr>
      <w:bookmarkStart w:id="108" w:name="sub_1420"/>
      <w:r>
        <w:rPr>
          <w:rStyle w:val="afffb"/>
          <w:rFonts w:cs="Arial"/>
        </w:rPr>
        <w:t>4.2. Иные ценные бумаги</w:t>
      </w:r>
    </w:p>
    <w:bookmarkEnd w:id="108"/>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118"/>
        <w:gridCol w:w="1559"/>
        <w:gridCol w:w="1560"/>
        <w:gridCol w:w="1432"/>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ценной бумаги*</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Лицо, выпустившее ценную бумагу</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Номинальная величина обязательства (тыс. руб.)</w:t>
            </w: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Общее количество</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Общая стоимость**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3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ind w:firstLine="698"/>
        <w:jc w:val="right"/>
        <w:rPr>
          <w:rStyle w:val="afffb"/>
          <w:rFonts w:cs="Arial"/>
        </w:rPr>
      </w:pPr>
      <w:bookmarkStart w:id="109" w:name="sub_1430"/>
      <w:r>
        <w:rPr>
          <w:rStyle w:val="afffb"/>
          <w:rFonts w:cs="Arial"/>
        </w:rPr>
        <w:t>Итого по разделу 4 "Сведения о ценных бумагах" суммарная декларированная стоимость ценных бумаг, включая доли участия в коммерческих организациях (тыс. руб.), _______________________________.</w:t>
      </w:r>
    </w:p>
    <w:bookmarkEnd w:id="109"/>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10" w:name="sub_14201"/>
      <w:r>
        <w:rPr>
          <w:rStyle w:val="afffb"/>
          <w:rFonts w:cs="Arial"/>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170E9" w:rsidRDefault="00C170E9">
      <w:pPr>
        <w:ind w:firstLine="698"/>
        <w:rPr>
          <w:rStyle w:val="afffb"/>
          <w:rFonts w:cs="Arial"/>
        </w:rPr>
      </w:pPr>
      <w:bookmarkStart w:id="111" w:name="sub_14202"/>
      <w:bookmarkEnd w:id="110"/>
      <w:r>
        <w:rPr>
          <w:rStyle w:val="afffb"/>
          <w:rFonts w:cs="Arial"/>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w:t>
      </w:r>
      <w:r>
        <w:rPr>
          <w:rStyle w:val="afffb"/>
          <w:rFonts w:cs="Arial"/>
        </w:rPr>
        <w:lastRenderedPageBreak/>
        <w:t>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111"/>
    <w:p w:rsidR="00C170E9" w:rsidRDefault="00C170E9"/>
    <w:p w:rsidR="00C170E9" w:rsidRDefault="00C170E9">
      <w:pPr>
        <w:pStyle w:val="1"/>
      </w:pPr>
      <w:bookmarkStart w:id="112" w:name="sub_1500"/>
      <w:r>
        <w:rPr>
          <w:rStyle w:val="afffb"/>
          <w:rFonts w:cs="Arial"/>
        </w:rPr>
        <w:t>Раздел 5. Сведения об обязательствах имущественного характера</w:t>
      </w:r>
    </w:p>
    <w:bookmarkEnd w:id="112"/>
    <w:p w:rsidR="00C170E9" w:rsidRDefault="00C170E9"/>
    <w:p w:rsidR="00C170E9" w:rsidRDefault="00C170E9">
      <w:pPr>
        <w:pStyle w:val="1"/>
      </w:pPr>
      <w:bookmarkStart w:id="113" w:name="sub_1510"/>
      <w:r>
        <w:rPr>
          <w:rStyle w:val="afffb"/>
          <w:rFonts w:cs="Arial"/>
        </w:rPr>
        <w:t>5.1. Объекты недвижимого имущества, находящиеся в пользовании*(1)</w:t>
      </w:r>
    </w:p>
    <w:bookmarkEnd w:id="113"/>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118"/>
        <w:gridCol w:w="1559"/>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имущества*(2)</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сроки пользования*(3)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пользования*(4)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 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14" w:name="sub_15101"/>
      <w:r>
        <w:rPr>
          <w:rStyle w:val="afffb"/>
          <w:rFonts w:cs="Arial"/>
        </w:rPr>
        <w:t>*(1) Указываются по состоянию на отчетную дату.</w:t>
      </w:r>
    </w:p>
    <w:p w:rsidR="00C170E9" w:rsidRDefault="00C170E9">
      <w:pPr>
        <w:ind w:firstLine="698"/>
        <w:rPr>
          <w:rStyle w:val="afffb"/>
          <w:rFonts w:cs="Arial"/>
        </w:rPr>
      </w:pPr>
      <w:bookmarkStart w:id="115" w:name="sub_15102"/>
      <w:bookmarkEnd w:id="114"/>
      <w:r>
        <w:rPr>
          <w:rStyle w:val="afffb"/>
          <w:rFonts w:cs="Arial"/>
        </w:rPr>
        <w:t>*(2) Указывается вид недвижимого имущества (земельный участок, жилой дом, дача и другие).</w:t>
      </w:r>
    </w:p>
    <w:p w:rsidR="00C170E9" w:rsidRDefault="00C170E9">
      <w:pPr>
        <w:ind w:firstLine="698"/>
        <w:rPr>
          <w:rStyle w:val="afffb"/>
          <w:rFonts w:cs="Arial"/>
        </w:rPr>
      </w:pPr>
      <w:bookmarkStart w:id="116" w:name="sub_15103"/>
      <w:bookmarkEnd w:id="115"/>
      <w:r>
        <w:rPr>
          <w:rStyle w:val="afffb"/>
          <w:rFonts w:cs="Arial"/>
        </w:rPr>
        <w:t>*(3) Указываются вид пользования (аренда, безвозмездное пользование и другие) и сроки пользования.</w:t>
      </w:r>
    </w:p>
    <w:p w:rsidR="00C170E9" w:rsidRDefault="00C170E9">
      <w:pPr>
        <w:ind w:firstLine="698"/>
        <w:rPr>
          <w:rStyle w:val="afffb"/>
          <w:rFonts w:cs="Arial"/>
        </w:rPr>
      </w:pPr>
      <w:bookmarkStart w:id="117" w:name="sub_15104"/>
      <w:bookmarkEnd w:id="116"/>
      <w:r>
        <w:rPr>
          <w:rStyle w:val="afffb"/>
          <w:rFonts w:cs="Arial"/>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117"/>
    <w:p w:rsidR="00C170E9" w:rsidRDefault="00C170E9"/>
    <w:p w:rsidR="00C170E9" w:rsidRDefault="00C170E9">
      <w:pPr>
        <w:pStyle w:val="1"/>
      </w:pPr>
      <w:bookmarkStart w:id="118" w:name="sub_1520"/>
      <w:r>
        <w:rPr>
          <w:rStyle w:val="afffb"/>
          <w:rFonts w:cs="Arial"/>
        </w:rPr>
        <w:t>5.2. Прочие обязательства*(1)</w:t>
      </w:r>
    </w:p>
    <w:bookmarkEnd w:id="118"/>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118"/>
        <w:gridCol w:w="1559"/>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Содержание обязательства*(2)</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Кредитор (должник)*(3)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возникновения*(4)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Сумма обязательства*(5) (тыс. руб.)</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Условия обязательства*(6)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31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19" w:name="sub_15201"/>
      <w:r>
        <w:rPr>
          <w:rStyle w:val="afffb"/>
          <w:rFonts w:cs="Arial"/>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70E9" w:rsidRDefault="00C170E9">
      <w:pPr>
        <w:ind w:firstLine="698"/>
        <w:rPr>
          <w:rStyle w:val="afffb"/>
          <w:rFonts w:cs="Arial"/>
        </w:rPr>
      </w:pPr>
      <w:bookmarkStart w:id="120" w:name="sub_15202"/>
      <w:bookmarkEnd w:id="119"/>
      <w:r>
        <w:rPr>
          <w:rStyle w:val="afffb"/>
          <w:rFonts w:cs="Arial"/>
        </w:rPr>
        <w:t>*(2) Указывается существо обязательства (заем, кредит и другие).</w:t>
      </w:r>
    </w:p>
    <w:p w:rsidR="00C170E9" w:rsidRDefault="00C170E9">
      <w:pPr>
        <w:ind w:firstLine="698"/>
        <w:rPr>
          <w:rStyle w:val="afffb"/>
          <w:rFonts w:cs="Arial"/>
        </w:rPr>
      </w:pPr>
      <w:bookmarkStart w:id="121" w:name="sub_15203"/>
      <w:bookmarkEnd w:id="120"/>
      <w:r>
        <w:rPr>
          <w:rStyle w:val="afffb"/>
          <w:rFonts w:cs="Arial"/>
        </w:rPr>
        <w:t>*(3) Указывается вторая сторона обязательства: кредитор или должник, его фамилия, имя и отчество (наименование юридического лица), адрес.</w:t>
      </w:r>
    </w:p>
    <w:p w:rsidR="00C170E9" w:rsidRDefault="00C170E9">
      <w:pPr>
        <w:ind w:firstLine="698"/>
        <w:rPr>
          <w:rStyle w:val="afffb"/>
          <w:rFonts w:cs="Arial"/>
        </w:rPr>
      </w:pPr>
      <w:bookmarkStart w:id="122" w:name="sub_15204"/>
      <w:bookmarkEnd w:id="121"/>
      <w:r>
        <w:rPr>
          <w:rStyle w:val="afffb"/>
          <w:rFonts w:cs="Arial"/>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70E9" w:rsidRDefault="00C170E9">
      <w:pPr>
        <w:ind w:firstLine="698"/>
        <w:rPr>
          <w:rStyle w:val="afffb"/>
          <w:rFonts w:cs="Arial"/>
        </w:rPr>
      </w:pPr>
      <w:bookmarkStart w:id="123" w:name="sub_15205"/>
      <w:bookmarkEnd w:id="122"/>
      <w:r>
        <w:rPr>
          <w:rStyle w:val="afffb"/>
          <w:rFonts w:cs="Arial"/>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170E9" w:rsidRDefault="00C170E9">
      <w:pPr>
        <w:ind w:firstLine="698"/>
        <w:rPr>
          <w:rStyle w:val="afffb"/>
          <w:rFonts w:cs="Arial"/>
        </w:rPr>
      </w:pPr>
      <w:bookmarkStart w:id="124" w:name="sub_15206"/>
      <w:bookmarkEnd w:id="123"/>
      <w:r>
        <w:rPr>
          <w:rStyle w:val="afffb"/>
          <w:rFonts w:cs="Arial"/>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24"/>
    <w:p w:rsidR="00C170E9" w:rsidRDefault="00C170E9"/>
    <w:p w:rsidR="00C170E9" w:rsidRDefault="00C170E9">
      <w:pPr>
        <w:pStyle w:val="aff7"/>
        <w:rPr>
          <w:sz w:val="22"/>
          <w:szCs w:val="22"/>
        </w:rPr>
      </w:pPr>
      <w:r>
        <w:rPr>
          <w:rStyle w:val="afffb"/>
          <w:rFonts w:cs="Courier New"/>
          <w:sz w:val="22"/>
          <w:szCs w:val="22"/>
        </w:rPr>
        <w:t xml:space="preserve">     Достоверность и полноту настоящих сведений подтверждаю.</w:t>
      </w:r>
    </w:p>
    <w:p w:rsidR="00C170E9" w:rsidRDefault="00C170E9"/>
    <w:p w:rsidR="00C170E9" w:rsidRDefault="00C170E9">
      <w:pPr>
        <w:pStyle w:val="aff7"/>
        <w:rPr>
          <w:sz w:val="22"/>
          <w:szCs w:val="22"/>
        </w:rPr>
      </w:pPr>
      <w:r>
        <w:rPr>
          <w:rStyle w:val="afffb"/>
          <w:rFonts w:cs="Courier New"/>
          <w:sz w:val="22"/>
          <w:szCs w:val="22"/>
        </w:rPr>
        <w:t xml:space="preserve">     "___"__________20__г.   ____________________________________________</w:t>
      </w:r>
    </w:p>
    <w:p w:rsidR="00C170E9" w:rsidRDefault="00C170E9">
      <w:pPr>
        <w:pStyle w:val="aff7"/>
        <w:rPr>
          <w:sz w:val="22"/>
          <w:szCs w:val="22"/>
        </w:rPr>
      </w:pPr>
      <w:r>
        <w:rPr>
          <w:rStyle w:val="afffb"/>
          <w:rFonts w:cs="Courier New"/>
          <w:sz w:val="22"/>
          <w:szCs w:val="22"/>
        </w:rPr>
        <w:t xml:space="preserve">                               (подпись претендента на должность судьи)</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(подпись лица, принявшего сведения)</w:t>
      </w:r>
    </w:p>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25" w:name="sub_1111"/>
      <w:r>
        <w:rPr>
          <w:rStyle w:val="afffb"/>
          <w:rFonts w:cs="Arial"/>
        </w:rPr>
        <w:t>* Сведения, за исключением сведений о доходах, указываются по состоянию на 1-е число месяца, в котором в средствах массовой информации было объявлено об открытии вакансии судьи (отчетную дату).</w:t>
      </w:r>
    </w:p>
    <w:bookmarkEnd w:id="125"/>
    <w:p w:rsidR="00C170E9" w:rsidRDefault="00C170E9"/>
    <w:p w:rsidR="00C170E9" w:rsidRDefault="00C170E9">
      <w:pPr>
        <w:jc w:val="right"/>
        <w:rPr>
          <w:rStyle w:val="afffb"/>
          <w:rFonts w:cs="Arial"/>
        </w:rPr>
      </w:pPr>
      <w:bookmarkStart w:id="126" w:name="sub_2000"/>
      <w:r>
        <w:rPr>
          <w:rStyle w:val="afffb"/>
          <w:rFonts w:cs="Arial"/>
        </w:rPr>
        <w:t>Приложение 2</w:t>
      </w:r>
      <w:r>
        <w:rPr>
          <w:rStyle w:val="afffb"/>
          <w:rFonts w:cs="Arial"/>
        </w:rPr>
        <w:br/>
        <w:t>к Закону Российской Федерации</w:t>
      </w:r>
      <w:r>
        <w:rPr>
          <w:rStyle w:val="afffb"/>
          <w:rFonts w:cs="Arial"/>
        </w:rPr>
        <w:br/>
        <w:t>"О статусе судей в Российской Федерации"</w:t>
      </w:r>
    </w:p>
    <w:bookmarkEnd w:id="126"/>
    <w:p w:rsidR="00C170E9" w:rsidRDefault="00C170E9"/>
    <w:p w:rsidR="00C170E9" w:rsidRDefault="00C170E9">
      <w:pPr>
        <w:pStyle w:val="aff7"/>
        <w:rPr>
          <w:sz w:val="22"/>
          <w:szCs w:val="22"/>
        </w:rPr>
      </w:pPr>
      <w:r>
        <w:rPr>
          <w:rStyle w:val="afffb"/>
          <w:rFonts w:cs="Courier New"/>
          <w:sz w:val="22"/>
          <w:szCs w:val="22"/>
        </w:rPr>
        <w:t xml:space="preserve">                                       В ________________________________</w:t>
      </w:r>
    </w:p>
    <w:p w:rsidR="00C170E9" w:rsidRDefault="00C170E9">
      <w:pPr>
        <w:pStyle w:val="aff7"/>
        <w:rPr>
          <w:sz w:val="22"/>
          <w:szCs w:val="22"/>
        </w:rPr>
      </w:pPr>
      <w:r>
        <w:rPr>
          <w:rStyle w:val="afffb"/>
          <w:rFonts w:cs="Courier New"/>
          <w:sz w:val="22"/>
          <w:szCs w:val="22"/>
        </w:rPr>
        <w:t xml:space="preserve">                                            (указывается наименование</w:t>
      </w:r>
    </w:p>
    <w:p w:rsidR="00C170E9" w:rsidRDefault="00C170E9">
      <w:pPr>
        <w:pStyle w:val="aff7"/>
        <w:rPr>
          <w:sz w:val="22"/>
          <w:szCs w:val="22"/>
        </w:rPr>
      </w:pPr>
      <w:r>
        <w:rPr>
          <w:rStyle w:val="afffb"/>
          <w:rFonts w:cs="Courier New"/>
          <w:sz w:val="22"/>
          <w:szCs w:val="22"/>
        </w:rPr>
        <w:t xml:space="preserve">                                         квалификационной коллегии судей)</w:t>
      </w:r>
    </w:p>
    <w:p w:rsidR="00C170E9" w:rsidRDefault="00C170E9"/>
    <w:p w:rsidR="00C170E9" w:rsidRDefault="00C170E9"/>
    <w:p w:rsidR="00C170E9" w:rsidRDefault="00C170E9">
      <w:pPr>
        <w:pStyle w:val="aff7"/>
        <w:rPr>
          <w:sz w:val="22"/>
          <w:szCs w:val="22"/>
        </w:rPr>
      </w:pPr>
      <w:r>
        <w:rPr>
          <w:rStyle w:val="afffb"/>
          <w:rFonts w:cs="Courier New"/>
          <w:sz w:val="22"/>
          <w:szCs w:val="22"/>
        </w:rPr>
        <w:t xml:space="preserve">     Сведения о доходах супруга (супруги) и несовершеннолетних детей</w:t>
      </w:r>
    </w:p>
    <w:p w:rsidR="00C170E9" w:rsidRDefault="00C170E9">
      <w:pPr>
        <w:pStyle w:val="aff7"/>
        <w:rPr>
          <w:sz w:val="22"/>
          <w:szCs w:val="22"/>
        </w:rPr>
      </w:pPr>
      <w:r>
        <w:rPr>
          <w:rStyle w:val="afffb"/>
          <w:rFonts w:cs="Courier New"/>
          <w:sz w:val="22"/>
          <w:szCs w:val="22"/>
        </w:rPr>
        <w:t xml:space="preserve">              претендента на должность судьи, об имуществе,</w:t>
      </w:r>
    </w:p>
    <w:p w:rsidR="00C170E9" w:rsidRDefault="00C170E9">
      <w:pPr>
        <w:pStyle w:val="aff7"/>
        <w:rPr>
          <w:sz w:val="22"/>
          <w:szCs w:val="22"/>
        </w:rPr>
      </w:pPr>
      <w:r>
        <w:rPr>
          <w:rStyle w:val="afffb"/>
          <w:rFonts w:cs="Courier New"/>
          <w:sz w:val="22"/>
          <w:szCs w:val="22"/>
        </w:rPr>
        <w:t xml:space="preserve">                 принадлежащем им на праве собственности,</w:t>
      </w:r>
    </w:p>
    <w:p w:rsidR="00C170E9" w:rsidRDefault="00C170E9">
      <w:pPr>
        <w:pStyle w:val="aff7"/>
        <w:rPr>
          <w:sz w:val="22"/>
          <w:szCs w:val="22"/>
        </w:rPr>
      </w:pPr>
      <w:r>
        <w:rPr>
          <w:rStyle w:val="afffb"/>
          <w:rFonts w:cs="Courier New"/>
          <w:sz w:val="22"/>
          <w:szCs w:val="22"/>
        </w:rPr>
        <w:t xml:space="preserve">      и обязательствах имущественного характера супруга (супруги) и</w:t>
      </w:r>
    </w:p>
    <w:p w:rsidR="00C170E9" w:rsidRDefault="00C170E9">
      <w:pPr>
        <w:pStyle w:val="aff7"/>
        <w:rPr>
          <w:sz w:val="22"/>
          <w:szCs w:val="22"/>
        </w:rPr>
      </w:pPr>
      <w:r>
        <w:rPr>
          <w:rStyle w:val="afffb"/>
          <w:rFonts w:cs="Courier New"/>
          <w:sz w:val="22"/>
          <w:szCs w:val="22"/>
        </w:rPr>
        <w:t xml:space="preserve">         несовершеннолетних детей претендента на должность судьи</w:t>
      </w:r>
    </w:p>
    <w:p w:rsidR="00C170E9" w:rsidRDefault="00C170E9"/>
    <w:p w:rsidR="00C170E9" w:rsidRDefault="00C170E9"/>
    <w:p w:rsidR="00C170E9" w:rsidRDefault="00C170E9">
      <w:pPr>
        <w:pStyle w:val="aff7"/>
        <w:rPr>
          <w:sz w:val="22"/>
          <w:szCs w:val="22"/>
        </w:rPr>
      </w:pPr>
      <w:r>
        <w:rPr>
          <w:rStyle w:val="afffb"/>
          <w:rFonts w:cs="Courier New"/>
          <w:sz w:val="22"/>
          <w:szCs w:val="22"/>
        </w:rPr>
        <w:t xml:space="preserve">     Я, претендент на должность судьи ___________________________________</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Pr>
        <w:pStyle w:val="aff7"/>
        <w:rPr>
          <w:sz w:val="22"/>
          <w:szCs w:val="22"/>
        </w:rPr>
      </w:pPr>
      <w:r>
        <w:rPr>
          <w:rStyle w:val="afffb"/>
          <w:rFonts w:cs="Courier New"/>
          <w:sz w:val="22"/>
          <w:szCs w:val="22"/>
        </w:rPr>
        <w:t xml:space="preserve">                 (фамилия, имя, отчество, дата рождения)</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(основное место работы или службы, занимаемая должность; в случае</w:t>
      </w:r>
    </w:p>
    <w:p w:rsidR="00C170E9" w:rsidRDefault="00C170E9">
      <w:pPr>
        <w:pStyle w:val="aff7"/>
        <w:rPr>
          <w:sz w:val="22"/>
          <w:szCs w:val="22"/>
        </w:rPr>
      </w:pPr>
      <w:r>
        <w:rPr>
          <w:rStyle w:val="afffb"/>
          <w:rFonts w:cs="Courier New"/>
          <w:sz w:val="22"/>
          <w:szCs w:val="22"/>
        </w:rPr>
        <w:t xml:space="preserve">       отсутствия основного места работы или службы - род занятий)</w:t>
      </w:r>
    </w:p>
    <w:p w:rsidR="00C170E9" w:rsidRDefault="00C170E9"/>
    <w:p w:rsidR="00C170E9" w:rsidRDefault="00C170E9">
      <w:pPr>
        <w:pStyle w:val="aff7"/>
        <w:rPr>
          <w:sz w:val="22"/>
          <w:szCs w:val="22"/>
        </w:rPr>
      </w:pPr>
      <w:r>
        <w:rPr>
          <w:rStyle w:val="afffb"/>
          <w:rFonts w:cs="Courier New"/>
          <w:sz w:val="22"/>
          <w:szCs w:val="22"/>
        </w:rPr>
        <w:t xml:space="preserve"> проживающий по адресу: _________________________________________________</w:t>
      </w:r>
    </w:p>
    <w:p w:rsidR="00C170E9" w:rsidRDefault="00C170E9">
      <w:pPr>
        <w:pStyle w:val="aff7"/>
        <w:rPr>
          <w:sz w:val="22"/>
          <w:szCs w:val="22"/>
        </w:rPr>
      </w:pPr>
      <w:r>
        <w:rPr>
          <w:rStyle w:val="afffb"/>
          <w:rFonts w:cs="Courier New"/>
          <w:sz w:val="22"/>
          <w:szCs w:val="22"/>
        </w:rPr>
        <w:t xml:space="preserve">                                     (адрес места жительства)</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 w:rsidR="00C170E9" w:rsidRDefault="00C170E9">
      <w:pPr>
        <w:pStyle w:val="aff7"/>
        <w:rPr>
          <w:sz w:val="22"/>
          <w:szCs w:val="22"/>
        </w:rPr>
      </w:pPr>
      <w:r>
        <w:rPr>
          <w:rStyle w:val="afffb"/>
          <w:rFonts w:cs="Courier New"/>
          <w:sz w:val="22"/>
          <w:szCs w:val="22"/>
        </w:rPr>
        <w:t xml:space="preserve"> сообщаю сведения* ______________________________________________________</w:t>
      </w:r>
    </w:p>
    <w:p w:rsidR="00C170E9" w:rsidRDefault="00C170E9">
      <w:pPr>
        <w:pStyle w:val="aff7"/>
        <w:rPr>
          <w:sz w:val="22"/>
          <w:szCs w:val="22"/>
        </w:rPr>
      </w:pPr>
      <w:r>
        <w:rPr>
          <w:rStyle w:val="afffb"/>
          <w:rFonts w:cs="Courier New"/>
          <w:sz w:val="22"/>
          <w:szCs w:val="22"/>
        </w:rPr>
        <w:t xml:space="preserve">                                    (степень родства)</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(фамилия, имя, отчество, дата рождения)</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(основное место работы или службы, занимаемая должность; в случае</w:t>
      </w:r>
    </w:p>
    <w:p w:rsidR="00C170E9" w:rsidRDefault="00C170E9">
      <w:pPr>
        <w:pStyle w:val="aff7"/>
        <w:rPr>
          <w:sz w:val="22"/>
          <w:szCs w:val="22"/>
        </w:rPr>
      </w:pPr>
      <w:r>
        <w:rPr>
          <w:rStyle w:val="afffb"/>
          <w:rFonts w:cs="Courier New"/>
          <w:sz w:val="22"/>
          <w:szCs w:val="22"/>
        </w:rPr>
        <w:t xml:space="preserve">       отсутствия основного места работы или службы - род занятий)</w:t>
      </w:r>
    </w:p>
    <w:p w:rsidR="00C170E9" w:rsidRDefault="00C170E9"/>
    <w:p w:rsidR="00C170E9" w:rsidRDefault="00C170E9">
      <w:pPr>
        <w:pStyle w:val="aff7"/>
        <w:rPr>
          <w:sz w:val="22"/>
          <w:szCs w:val="22"/>
        </w:rPr>
      </w:pPr>
      <w:r>
        <w:rPr>
          <w:rStyle w:val="afffb"/>
          <w:rFonts w:cs="Courier New"/>
          <w:sz w:val="22"/>
          <w:szCs w:val="22"/>
        </w:rPr>
        <w:t xml:space="preserve"> о  доходах  моих  супруга  (супруги)  и  несовершеннолетних   детей,  об</w:t>
      </w:r>
    </w:p>
    <w:p w:rsidR="00C170E9" w:rsidRDefault="00C170E9">
      <w:pPr>
        <w:pStyle w:val="aff7"/>
        <w:rPr>
          <w:sz w:val="22"/>
          <w:szCs w:val="22"/>
        </w:rPr>
      </w:pPr>
      <w:r>
        <w:rPr>
          <w:rStyle w:val="afffb"/>
          <w:rFonts w:cs="Courier New"/>
          <w:sz w:val="22"/>
          <w:szCs w:val="22"/>
        </w:rPr>
        <w:t xml:space="preserve"> имуществе, принадлежащем им на праве собственности, о вкладах в  банках,</w:t>
      </w:r>
    </w:p>
    <w:p w:rsidR="00C170E9" w:rsidRDefault="00C170E9">
      <w:pPr>
        <w:pStyle w:val="aff7"/>
        <w:rPr>
          <w:sz w:val="22"/>
          <w:szCs w:val="22"/>
        </w:rPr>
      </w:pPr>
      <w:r>
        <w:rPr>
          <w:rStyle w:val="afffb"/>
          <w:rFonts w:cs="Courier New"/>
          <w:sz w:val="22"/>
          <w:szCs w:val="22"/>
        </w:rPr>
        <w:lastRenderedPageBreak/>
        <w:t xml:space="preserve"> ценных бумагах, об обязательствах имущественного характера:</w:t>
      </w:r>
    </w:p>
    <w:p w:rsidR="00C170E9" w:rsidRDefault="00C170E9"/>
    <w:p w:rsidR="00C170E9" w:rsidRDefault="00C170E9">
      <w:pPr>
        <w:pStyle w:val="1"/>
      </w:pPr>
      <w:bookmarkStart w:id="127" w:name="sub_2100"/>
      <w:r>
        <w:rPr>
          <w:rStyle w:val="afffb"/>
          <w:rFonts w:cs="Arial"/>
        </w:rPr>
        <w:t>Раздел 1. Сведения о доходах*</w:t>
      </w:r>
    </w:p>
    <w:bookmarkEnd w:id="127"/>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6804"/>
        <w:gridCol w:w="240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дохода</w:t>
            </w:r>
          </w:p>
        </w:tc>
        <w:tc>
          <w:tcPr>
            <w:tcW w:w="240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Величина дохода**</w:t>
            </w:r>
          </w:p>
          <w:p w:rsidR="00C170E9" w:rsidRDefault="00C170E9">
            <w:pPr>
              <w:pStyle w:val="aff6"/>
              <w:jc w:val="center"/>
              <w:rPr>
                <w:rStyle w:val="afffb"/>
                <w:rFonts w:cs="Arial"/>
              </w:rPr>
            </w:pPr>
            <w:r>
              <w:rPr>
                <w:rStyle w:val="afffb"/>
                <w:rFonts w:cs="Arial"/>
              </w:rPr>
              <w:t>(тыс.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40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3</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по основному месту работы</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педагогической деятельности</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научной деятельности</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иной творческой деятельности</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вкладов в банках и иных кредитных организациях</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ценных бумаг и долей участия в коммерческих организациях</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7</w:t>
            </w:r>
          </w:p>
        </w:tc>
        <w:tc>
          <w:tcPr>
            <w:tcW w:w="6804"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доходы (указать вид дохода):</w:t>
            </w:r>
          </w:p>
        </w:tc>
        <w:tc>
          <w:tcPr>
            <w:tcW w:w="2409"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6804"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09"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6804"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409"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6804"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409"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8</w:t>
            </w:r>
          </w:p>
        </w:tc>
        <w:tc>
          <w:tcPr>
            <w:tcW w:w="6804"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Итого доход за отчетный период</w:t>
            </w:r>
          </w:p>
        </w:tc>
        <w:tc>
          <w:tcPr>
            <w:tcW w:w="240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28" w:name="sub_21001"/>
      <w:r>
        <w:rPr>
          <w:rStyle w:val="afffb"/>
          <w:rFonts w:cs="Arial"/>
        </w:rPr>
        <w:t>* Указываются доходы (включая пенсии, пособия, иные выплаты) за год, предшествующий году объявления в средствах массовой информации об открытии вакансии судьи.</w:t>
      </w:r>
    </w:p>
    <w:p w:rsidR="00C170E9" w:rsidRDefault="00C170E9">
      <w:pPr>
        <w:ind w:firstLine="698"/>
        <w:rPr>
          <w:rStyle w:val="afffb"/>
          <w:rFonts w:cs="Arial"/>
        </w:rPr>
      </w:pPr>
      <w:bookmarkStart w:id="129" w:name="sub_21002"/>
      <w:bookmarkEnd w:id="128"/>
      <w:r>
        <w:rPr>
          <w:rStyle w:val="afffb"/>
          <w:rFonts w:cs="Arial"/>
        </w:rPr>
        <w:t>** Доход, полученный в иностранной валюте, указывается в рублях по курсу Банка России на дату получения дохода.</w:t>
      </w:r>
    </w:p>
    <w:bookmarkEnd w:id="129"/>
    <w:p w:rsidR="00C170E9" w:rsidRDefault="00C170E9"/>
    <w:p w:rsidR="00C170E9" w:rsidRDefault="00C170E9">
      <w:pPr>
        <w:pStyle w:val="1"/>
      </w:pPr>
      <w:bookmarkStart w:id="130" w:name="sub_2200"/>
      <w:r>
        <w:rPr>
          <w:rStyle w:val="afffb"/>
          <w:rFonts w:cs="Arial"/>
        </w:rPr>
        <w:t>Раздел 2. Сведения об имуществе</w:t>
      </w:r>
    </w:p>
    <w:bookmarkEnd w:id="130"/>
    <w:p w:rsidR="00C170E9" w:rsidRDefault="00C170E9"/>
    <w:p w:rsidR="00C170E9" w:rsidRDefault="00C170E9">
      <w:pPr>
        <w:pStyle w:val="1"/>
      </w:pPr>
      <w:bookmarkStart w:id="131" w:name="sub_2210"/>
      <w:r>
        <w:rPr>
          <w:rStyle w:val="afffb"/>
          <w:rFonts w:cs="Arial"/>
        </w:rPr>
        <w:t>2.1. Недвижимое имущество</w:t>
      </w:r>
    </w:p>
    <w:bookmarkEnd w:id="131"/>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685"/>
        <w:gridCol w:w="2170"/>
        <w:gridCol w:w="1799"/>
        <w:gridCol w:w="1584"/>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68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наименование имущества</w:t>
            </w:r>
          </w:p>
        </w:tc>
        <w:tc>
          <w:tcPr>
            <w:tcW w:w="217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179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8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68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17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79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58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5</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Земельные участки**:</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799"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799"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Жилые дома:</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799"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799"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Квартиры:</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799"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799"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Дачи:</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799"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799"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Гаражи:</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799"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799"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Иное недвижимое имущество:</w:t>
            </w:r>
          </w:p>
        </w:tc>
        <w:tc>
          <w:tcPr>
            <w:tcW w:w="2170" w:type="dxa"/>
            <w:tcBorders>
              <w:top w:val="single" w:sz="4" w:space="0" w:color="auto"/>
              <w:left w:val="single" w:sz="4" w:space="0" w:color="auto"/>
              <w:bottom w:val="nil"/>
              <w:right w:val="single" w:sz="4" w:space="0" w:color="auto"/>
            </w:tcBorders>
          </w:tcPr>
          <w:p w:rsidR="00C170E9" w:rsidRDefault="00C170E9">
            <w:pPr>
              <w:pStyle w:val="aff6"/>
            </w:pPr>
          </w:p>
        </w:tc>
        <w:tc>
          <w:tcPr>
            <w:tcW w:w="1799"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170" w:type="dxa"/>
            <w:tcBorders>
              <w:top w:val="nil"/>
              <w:left w:val="single" w:sz="4" w:space="0" w:color="auto"/>
              <w:bottom w:val="nil"/>
              <w:right w:val="single" w:sz="4" w:space="0" w:color="auto"/>
            </w:tcBorders>
          </w:tcPr>
          <w:p w:rsidR="00C170E9" w:rsidRDefault="00C170E9">
            <w:pPr>
              <w:pStyle w:val="aff6"/>
            </w:pPr>
          </w:p>
        </w:tc>
        <w:tc>
          <w:tcPr>
            <w:tcW w:w="1799"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170" w:type="dxa"/>
            <w:tcBorders>
              <w:top w:val="nil"/>
              <w:left w:val="single" w:sz="4" w:space="0" w:color="auto"/>
              <w:bottom w:val="single" w:sz="4" w:space="0" w:color="auto"/>
              <w:right w:val="single" w:sz="4" w:space="0" w:color="auto"/>
            </w:tcBorders>
          </w:tcPr>
          <w:p w:rsidR="00C170E9" w:rsidRDefault="00C170E9">
            <w:pPr>
              <w:pStyle w:val="aff6"/>
            </w:pPr>
          </w:p>
        </w:tc>
        <w:tc>
          <w:tcPr>
            <w:tcW w:w="1799"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32" w:name="sub_22101"/>
      <w:r>
        <w:rPr>
          <w:rStyle w:val="afffb"/>
          <w:rFonts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претендента на должность судьи, который представляет сведения.</w:t>
      </w:r>
    </w:p>
    <w:p w:rsidR="00C170E9" w:rsidRDefault="00C170E9">
      <w:pPr>
        <w:ind w:firstLine="698"/>
        <w:rPr>
          <w:rStyle w:val="afffb"/>
          <w:rFonts w:cs="Arial"/>
        </w:rPr>
      </w:pPr>
      <w:bookmarkStart w:id="133" w:name="sub_22102"/>
      <w:bookmarkEnd w:id="132"/>
      <w:r>
        <w:rPr>
          <w:rStyle w:val="afffb"/>
          <w:rFonts w:cs="Arial"/>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133"/>
    <w:p w:rsidR="00C170E9" w:rsidRDefault="00C170E9"/>
    <w:p w:rsidR="00C170E9" w:rsidRDefault="00C170E9">
      <w:pPr>
        <w:pStyle w:val="1"/>
      </w:pPr>
      <w:bookmarkStart w:id="134" w:name="sub_2220"/>
      <w:r>
        <w:rPr>
          <w:rStyle w:val="afffb"/>
          <w:rFonts w:cs="Arial"/>
        </w:rPr>
        <w:t>2.2. Транспортные средства</w:t>
      </w:r>
    </w:p>
    <w:bookmarkEnd w:id="134"/>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685"/>
        <w:gridCol w:w="2835"/>
        <w:gridCol w:w="2693"/>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68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марка 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2693"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Место регистрации</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68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835"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693"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4</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легковые:</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грузовые:</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Автоприцепы:</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Мототранспортные средства:</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Сельскохозяйственная техника:</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Водный транспорт:</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7</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Воздушный транспорт:</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8</w:t>
            </w:r>
          </w:p>
        </w:tc>
        <w:tc>
          <w:tcPr>
            <w:tcW w:w="3685"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транспортные средства:</w:t>
            </w:r>
          </w:p>
        </w:tc>
        <w:tc>
          <w:tcPr>
            <w:tcW w:w="2835" w:type="dxa"/>
            <w:tcBorders>
              <w:top w:val="single" w:sz="4" w:space="0" w:color="auto"/>
              <w:left w:val="single" w:sz="4" w:space="0" w:color="auto"/>
              <w:bottom w:val="nil"/>
              <w:right w:val="single" w:sz="4" w:space="0" w:color="auto"/>
            </w:tcBorders>
          </w:tcPr>
          <w:p w:rsidR="00C170E9" w:rsidRDefault="00C170E9">
            <w:pPr>
              <w:pStyle w:val="aff6"/>
            </w:pPr>
          </w:p>
        </w:tc>
        <w:tc>
          <w:tcPr>
            <w:tcW w:w="2693"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685"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835" w:type="dxa"/>
            <w:tcBorders>
              <w:top w:val="nil"/>
              <w:left w:val="single" w:sz="4" w:space="0" w:color="auto"/>
              <w:bottom w:val="nil"/>
              <w:right w:val="single" w:sz="4" w:space="0" w:color="auto"/>
            </w:tcBorders>
          </w:tcPr>
          <w:p w:rsidR="00C170E9" w:rsidRDefault="00C170E9">
            <w:pPr>
              <w:pStyle w:val="aff6"/>
            </w:pPr>
          </w:p>
        </w:tc>
        <w:tc>
          <w:tcPr>
            <w:tcW w:w="2693"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685"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835" w:type="dxa"/>
            <w:tcBorders>
              <w:top w:val="nil"/>
              <w:left w:val="single" w:sz="4" w:space="0" w:color="auto"/>
              <w:bottom w:val="single" w:sz="4" w:space="0" w:color="auto"/>
              <w:right w:val="single" w:sz="4" w:space="0" w:color="auto"/>
            </w:tcBorders>
          </w:tcPr>
          <w:p w:rsidR="00C170E9" w:rsidRDefault="00C170E9">
            <w:pPr>
              <w:pStyle w:val="aff6"/>
            </w:pPr>
          </w:p>
        </w:tc>
        <w:tc>
          <w:tcPr>
            <w:tcW w:w="2693"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35" w:name="sub_22201"/>
      <w:r>
        <w:rPr>
          <w:rStyle w:val="afffb"/>
          <w:rFonts w:cs="Arial"/>
        </w:rPr>
        <w:t xml:space="preserve">* Указывается вид собственности (индивидуальная, общая); для совместной </w:t>
      </w:r>
      <w:r>
        <w:rPr>
          <w:rStyle w:val="afffb"/>
          <w:rFonts w:cs="Arial"/>
        </w:rPr>
        <w:lastRenderedPageBreak/>
        <w:t>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претендента на должность судьи, который представляет сведения.</w:t>
      </w:r>
    </w:p>
    <w:bookmarkEnd w:id="135"/>
    <w:p w:rsidR="00C170E9" w:rsidRDefault="00C170E9"/>
    <w:p w:rsidR="00C170E9" w:rsidRDefault="00C170E9">
      <w:pPr>
        <w:pStyle w:val="1"/>
      </w:pPr>
      <w:bookmarkStart w:id="136" w:name="sub_2300"/>
      <w:r>
        <w:rPr>
          <w:rStyle w:val="afffb"/>
          <w:rFonts w:cs="Arial"/>
        </w:rPr>
        <w:t>Раздел 3. Сведения о денежных средствах, находящихся на счетах в банках и иных кредитных организациях</w:t>
      </w:r>
    </w:p>
    <w:bookmarkEnd w:id="136"/>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517"/>
        <w:gridCol w:w="1744"/>
        <w:gridCol w:w="1354"/>
        <w:gridCol w:w="1622"/>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Наименование и адрес банка или иной кредитной организации</w:t>
            </w: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валюта счета*</w:t>
            </w:r>
          </w:p>
        </w:tc>
        <w:tc>
          <w:tcPr>
            <w:tcW w:w="174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Дата открытия счета</w:t>
            </w: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Номер счета</w:t>
            </w:r>
          </w:p>
        </w:tc>
        <w:tc>
          <w:tcPr>
            <w:tcW w:w="1622"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Остаток на счете**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74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622"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4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22"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4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22"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4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5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22"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37" w:name="sub_2301"/>
      <w:r>
        <w:rPr>
          <w:rStyle w:val="afffb"/>
          <w:rFonts w:cs="Arial"/>
        </w:rPr>
        <w:t>*Указываются вид счета (депозитный, текущий, расчетный, ссудный и другие) и валюта счета.</w:t>
      </w:r>
    </w:p>
    <w:p w:rsidR="00C170E9" w:rsidRDefault="00C170E9">
      <w:pPr>
        <w:ind w:firstLine="698"/>
        <w:rPr>
          <w:rStyle w:val="afffb"/>
          <w:rFonts w:cs="Arial"/>
        </w:rPr>
      </w:pPr>
      <w:bookmarkStart w:id="138" w:name="sub_2302"/>
      <w:bookmarkEnd w:id="137"/>
      <w:r>
        <w:rPr>
          <w:rStyle w:val="afffb"/>
          <w:rFonts w:cs="Arial"/>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bookmarkEnd w:id="138"/>
    <w:p w:rsidR="00C170E9" w:rsidRDefault="00C170E9"/>
    <w:p w:rsidR="00C170E9" w:rsidRDefault="00C170E9">
      <w:pPr>
        <w:pStyle w:val="1"/>
      </w:pPr>
      <w:bookmarkStart w:id="139" w:name="sub_2400"/>
      <w:r>
        <w:rPr>
          <w:rStyle w:val="afffb"/>
          <w:rFonts w:cs="Arial"/>
        </w:rPr>
        <w:t>Раздел 4. Сведения о ценных бумагах</w:t>
      </w:r>
    </w:p>
    <w:bookmarkEnd w:id="139"/>
    <w:p w:rsidR="00C170E9" w:rsidRDefault="00C170E9"/>
    <w:p w:rsidR="00C170E9" w:rsidRDefault="00C170E9">
      <w:pPr>
        <w:pStyle w:val="1"/>
      </w:pPr>
      <w:bookmarkStart w:id="140" w:name="sub_2410"/>
      <w:r>
        <w:rPr>
          <w:rStyle w:val="afffb"/>
          <w:rFonts w:cs="Arial"/>
        </w:rPr>
        <w:t>4.1. Акции и иное участие в коммерческих организациях</w:t>
      </w:r>
    </w:p>
    <w:bookmarkEnd w:id="140"/>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560"/>
        <w:gridCol w:w="1701"/>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Наименование и организационно-правовая форма организации*(1)</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организации (адрес)</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Уставный капитал*(2) (тыс. руб.)</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Доля участия*(3)</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Основание участия*(4)</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41" w:name="sub_24101"/>
      <w:r>
        <w:rPr>
          <w:rStyle w:val="afffb"/>
          <w:rFonts w:cs="Arial"/>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70E9" w:rsidRDefault="00C170E9">
      <w:pPr>
        <w:ind w:firstLine="698"/>
        <w:rPr>
          <w:rStyle w:val="afffb"/>
          <w:rFonts w:cs="Arial"/>
        </w:rPr>
      </w:pPr>
      <w:bookmarkStart w:id="142" w:name="sub_24102"/>
      <w:bookmarkEnd w:id="141"/>
      <w:r>
        <w:rPr>
          <w:rStyle w:val="afffb"/>
          <w:rFonts w:cs="Arial"/>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170E9" w:rsidRDefault="00C170E9">
      <w:pPr>
        <w:ind w:firstLine="698"/>
        <w:rPr>
          <w:rStyle w:val="afffb"/>
          <w:rFonts w:cs="Arial"/>
        </w:rPr>
      </w:pPr>
      <w:bookmarkStart w:id="143" w:name="sub_24103"/>
      <w:bookmarkEnd w:id="142"/>
      <w:r>
        <w:rPr>
          <w:rStyle w:val="afffb"/>
          <w:rFonts w:cs="Arial"/>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70E9" w:rsidRDefault="00C170E9">
      <w:pPr>
        <w:ind w:firstLine="698"/>
        <w:rPr>
          <w:rStyle w:val="afffb"/>
          <w:rFonts w:cs="Arial"/>
        </w:rPr>
      </w:pPr>
      <w:bookmarkStart w:id="144" w:name="sub_24104"/>
      <w:bookmarkEnd w:id="143"/>
      <w:r>
        <w:rPr>
          <w:rStyle w:val="afffb"/>
          <w:rFonts w:cs="Arial"/>
        </w:rPr>
        <w:t xml:space="preserve">*(4) Указываются основание приобретения доли участия (учредительный договор, </w:t>
      </w:r>
      <w:r>
        <w:rPr>
          <w:rStyle w:val="afffb"/>
          <w:rFonts w:cs="Arial"/>
        </w:rPr>
        <w:lastRenderedPageBreak/>
        <w:t>приватизация, покупка, мена, дарение, наследование и другие), а также реквизиты (дата, номер) соответствующего договора или акта.</w:t>
      </w:r>
    </w:p>
    <w:bookmarkEnd w:id="144"/>
    <w:p w:rsidR="00C170E9" w:rsidRDefault="00C170E9"/>
    <w:p w:rsidR="00C170E9" w:rsidRDefault="00C170E9">
      <w:pPr>
        <w:pStyle w:val="1"/>
      </w:pPr>
      <w:bookmarkStart w:id="145" w:name="sub_2420"/>
      <w:r>
        <w:rPr>
          <w:rStyle w:val="afffb"/>
          <w:rFonts w:cs="Arial"/>
        </w:rPr>
        <w:t>4.2. Иные ценные бумаги</w:t>
      </w:r>
    </w:p>
    <w:bookmarkEnd w:id="145"/>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699"/>
        <w:gridCol w:w="1562"/>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ценной бумаги*</w:t>
            </w: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Лицо, выпустившее ценную бумагу</w:t>
            </w: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Номинальная величина обязательства (тыс. руб.)</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Общее количество</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Общая стоимость**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69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2"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46" w:name="sub_24201"/>
      <w:r>
        <w:rPr>
          <w:rStyle w:val="afffb"/>
          <w:rFonts w:cs="Arial"/>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170E9" w:rsidRDefault="00C170E9">
      <w:pPr>
        <w:ind w:firstLine="698"/>
        <w:rPr>
          <w:rStyle w:val="afffb"/>
          <w:rFonts w:cs="Arial"/>
        </w:rPr>
      </w:pPr>
      <w:bookmarkStart w:id="147" w:name="sub_24202"/>
      <w:bookmarkEnd w:id="146"/>
      <w:r>
        <w:rPr>
          <w:rStyle w:val="afffb"/>
          <w:rFonts w:cs="Arial"/>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147"/>
    <w:p w:rsidR="00C170E9" w:rsidRDefault="00C170E9"/>
    <w:p w:rsidR="00C170E9" w:rsidRDefault="00C170E9">
      <w:pPr>
        <w:ind w:firstLine="698"/>
        <w:rPr>
          <w:rStyle w:val="afffb"/>
          <w:rFonts w:cs="Arial"/>
        </w:rPr>
      </w:pPr>
      <w:r>
        <w:rPr>
          <w:rStyle w:val="afffb"/>
          <w:rFonts w:cs="Arial"/>
        </w:rPr>
        <w:t>Итого по разделу 4 "Сведения о ценных бумагах" суммарная декларированная стоимость ценных бумаг, включая доли участия в коммерческих организациях (тыс. руб.), _______________________________.</w:t>
      </w:r>
    </w:p>
    <w:p w:rsidR="00C170E9" w:rsidRDefault="00C170E9"/>
    <w:p w:rsidR="00C170E9" w:rsidRDefault="00C170E9">
      <w:pPr>
        <w:pStyle w:val="1"/>
      </w:pPr>
      <w:bookmarkStart w:id="148" w:name="sub_2500"/>
      <w:r>
        <w:rPr>
          <w:rStyle w:val="afffb"/>
          <w:rFonts w:cs="Arial"/>
        </w:rPr>
        <w:t>Раздел 5. Сведения об обязательствах имущественного характера</w:t>
      </w:r>
    </w:p>
    <w:bookmarkEnd w:id="148"/>
    <w:p w:rsidR="00C170E9" w:rsidRDefault="00C170E9"/>
    <w:p w:rsidR="00C170E9" w:rsidRDefault="00C170E9">
      <w:pPr>
        <w:pStyle w:val="1"/>
      </w:pPr>
      <w:bookmarkStart w:id="149" w:name="sub_2510"/>
      <w:r>
        <w:rPr>
          <w:rStyle w:val="afffb"/>
          <w:rFonts w:cs="Arial"/>
        </w:rPr>
        <w:t>5.1. Объекты недвижимого имущества, находящиеся в пользовании*(1)</w:t>
      </w:r>
    </w:p>
    <w:bookmarkEnd w:id="149"/>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имущества*(2)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сроки пользования*(3)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пользования*(4)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7</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8</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50" w:name="sub_25101"/>
      <w:r>
        <w:rPr>
          <w:rStyle w:val="afffb"/>
          <w:rFonts w:cs="Arial"/>
        </w:rPr>
        <w:lastRenderedPageBreak/>
        <w:t>*(1) Указываются по состоянию на отчетную дату.</w:t>
      </w:r>
    </w:p>
    <w:p w:rsidR="00C170E9" w:rsidRDefault="00C170E9">
      <w:pPr>
        <w:ind w:firstLine="698"/>
        <w:rPr>
          <w:rStyle w:val="afffb"/>
          <w:rFonts w:cs="Arial"/>
        </w:rPr>
      </w:pPr>
      <w:bookmarkStart w:id="151" w:name="sub_25102"/>
      <w:bookmarkEnd w:id="150"/>
      <w:r>
        <w:rPr>
          <w:rStyle w:val="afffb"/>
          <w:rFonts w:cs="Arial"/>
        </w:rPr>
        <w:t>*(2) Указывается вид недвижимого имущества (земельный участок, жилой дом, дача и другие).</w:t>
      </w:r>
    </w:p>
    <w:p w:rsidR="00C170E9" w:rsidRDefault="00C170E9">
      <w:pPr>
        <w:ind w:firstLine="698"/>
        <w:rPr>
          <w:rStyle w:val="afffb"/>
          <w:rFonts w:cs="Arial"/>
        </w:rPr>
      </w:pPr>
      <w:bookmarkStart w:id="152" w:name="sub_25103"/>
      <w:bookmarkEnd w:id="151"/>
      <w:r>
        <w:rPr>
          <w:rStyle w:val="afffb"/>
          <w:rFonts w:cs="Arial"/>
        </w:rPr>
        <w:t>*(3) Указываются вид пользования (аренда, безвозмездное пользование и другие) и сроки пользования.</w:t>
      </w:r>
    </w:p>
    <w:p w:rsidR="00C170E9" w:rsidRDefault="00C170E9">
      <w:pPr>
        <w:ind w:firstLine="698"/>
        <w:rPr>
          <w:rStyle w:val="afffb"/>
          <w:rFonts w:cs="Arial"/>
        </w:rPr>
      </w:pPr>
      <w:bookmarkStart w:id="153" w:name="sub_25104"/>
      <w:bookmarkEnd w:id="152"/>
      <w:r>
        <w:rPr>
          <w:rStyle w:val="afffb"/>
          <w:rFonts w:cs="Arial"/>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153"/>
    <w:p w:rsidR="00C170E9" w:rsidRDefault="00C170E9"/>
    <w:p w:rsidR="00C170E9" w:rsidRDefault="00C170E9">
      <w:pPr>
        <w:pStyle w:val="1"/>
      </w:pPr>
      <w:bookmarkStart w:id="154" w:name="sub_2520"/>
      <w:r>
        <w:rPr>
          <w:rStyle w:val="afffb"/>
          <w:rFonts w:cs="Arial"/>
        </w:rPr>
        <w:t>5.2. Прочие обязательства*(1)</w:t>
      </w:r>
    </w:p>
    <w:bookmarkEnd w:id="154"/>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Содержание обязательства*(2)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Кредитор (должник)*(3)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возникновения*(4)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Сумма обязательства*(5) (тыс. руб.)</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Условия обязательства*(6)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55" w:name="sub_25201"/>
      <w:r>
        <w:rPr>
          <w:rStyle w:val="afffb"/>
          <w:rFonts w:cs="Arial"/>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70E9" w:rsidRDefault="00C170E9">
      <w:pPr>
        <w:ind w:firstLine="698"/>
        <w:rPr>
          <w:rStyle w:val="afffb"/>
          <w:rFonts w:cs="Arial"/>
        </w:rPr>
      </w:pPr>
      <w:bookmarkStart w:id="156" w:name="sub_25202"/>
      <w:bookmarkEnd w:id="155"/>
      <w:r>
        <w:rPr>
          <w:rStyle w:val="afffb"/>
          <w:rFonts w:cs="Arial"/>
        </w:rPr>
        <w:t>*(2) Указывается существо обязательства (заем, кредит и другие).</w:t>
      </w:r>
    </w:p>
    <w:p w:rsidR="00C170E9" w:rsidRDefault="00C170E9">
      <w:pPr>
        <w:ind w:firstLine="698"/>
        <w:rPr>
          <w:rStyle w:val="afffb"/>
          <w:rFonts w:cs="Arial"/>
        </w:rPr>
      </w:pPr>
      <w:bookmarkStart w:id="157" w:name="sub_25203"/>
      <w:bookmarkEnd w:id="156"/>
      <w:r>
        <w:rPr>
          <w:rStyle w:val="afffb"/>
          <w:rFonts w:cs="Arial"/>
        </w:rPr>
        <w:t>*(3) Указывается вторая сторона обязательства: кредитор или должник, его фамилия, имя и отчество (наименование юридического лица), адрес.</w:t>
      </w:r>
    </w:p>
    <w:p w:rsidR="00C170E9" w:rsidRDefault="00C170E9">
      <w:pPr>
        <w:ind w:firstLine="698"/>
        <w:rPr>
          <w:rStyle w:val="afffb"/>
          <w:rFonts w:cs="Arial"/>
        </w:rPr>
      </w:pPr>
      <w:bookmarkStart w:id="158" w:name="sub_25204"/>
      <w:bookmarkEnd w:id="157"/>
      <w:r>
        <w:rPr>
          <w:rStyle w:val="afffb"/>
          <w:rFonts w:cs="Arial"/>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70E9" w:rsidRDefault="00C170E9">
      <w:pPr>
        <w:ind w:firstLine="698"/>
        <w:rPr>
          <w:rStyle w:val="afffb"/>
          <w:rFonts w:cs="Arial"/>
        </w:rPr>
      </w:pPr>
      <w:bookmarkStart w:id="159" w:name="sub_25205"/>
      <w:bookmarkEnd w:id="158"/>
      <w:r>
        <w:rPr>
          <w:rStyle w:val="afffb"/>
          <w:rFonts w:cs="Arial"/>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170E9" w:rsidRDefault="00C170E9">
      <w:pPr>
        <w:ind w:firstLine="698"/>
        <w:rPr>
          <w:rStyle w:val="afffb"/>
          <w:rFonts w:cs="Arial"/>
        </w:rPr>
      </w:pPr>
      <w:bookmarkStart w:id="160" w:name="sub_25206"/>
      <w:bookmarkEnd w:id="159"/>
      <w:r>
        <w:rPr>
          <w:rStyle w:val="afffb"/>
          <w:rFonts w:cs="Arial"/>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60"/>
    <w:p w:rsidR="00C170E9" w:rsidRDefault="00C170E9"/>
    <w:p w:rsidR="00C170E9" w:rsidRDefault="00C170E9">
      <w:pPr>
        <w:pStyle w:val="aff7"/>
        <w:rPr>
          <w:sz w:val="22"/>
          <w:szCs w:val="22"/>
        </w:rPr>
      </w:pPr>
      <w:r>
        <w:rPr>
          <w:rStyle w:val="afffb"/>
          <w:rFonts w:cs="Courier New"/>
          <w:sz w:val="22"/>
          <w:szCs w:val="22"/>
        </w:rPr>
        <w:t xml:space="preserve">     Достоверность и полноту настоящих сведений подтверждаю.</w:t>
      </w:r>
    </w:p>
    <w:p w:rsidR="00C170E9" w:rsidRDefault="00C170E9"/>
    <w:p w:rsidR="00C170E9" w:rsidRDefault="00C170E9">
      <w:pPr>
        <w:pStyle w:val="aff7"/>
        <w:rPr>
          <w:sz w:val="22"/>
          <w:szCs w:val="22"/>
        </w:rPr>
      </w:pPr>
      <w:r>
        <w:rPr>
          <w:rStyle w:val="afffb"/>
          <w:rFonts w:cs="Courier New"/>
          <w:sz w:val="22"/>
          <w:szCs w:val="22"/>
        </w:rPr>
        <w:t xml:space="preserve">     "___"__________20__г.   ____________________________________________</w:t>
      </w:r>
    </w:p>
    <w:p w:rsidR="00C170E9" w:rsidRDefault="00C170E9">
      <w:pPr>
        <w:pStyle w:val="aff7"/>
        <w:rPr>
          <w:sz w:val="22"/>
          <w:szCs w:val="22"/>
        </w:rPr>
      </w:pPr>
      <w:r>
        <w:rPr>
          <w:rStyle w:val="afffb"/>
          <w:rFonts w:cs="Courier New"/>
          <w:sz w:val="22"/>
          <w:szCs w:val="22"/>
        </w:rPr>
        <w:t xml:space="preserve">                               (подпись претендента на должность судьи)</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(подпись лица, принявшего сведения)</w:t>
      </w:r>
    </w:p>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61" w:name="sub_2222"/>
      <w:r>
        <w:rPr>
          <w:rStyle w:val="afffb"/>
          <w:rFonts w:cs="Arial"/>
        </w:rPr>
        <w:t>* Сведения, за исключением сведений о доходах, указываются по состоянию на 1-е число месяца, в котором в средствах массовой информации было объявлено об открытии вакансии судьи (отчетную дату).</w:t>
      </w:r>
    </w:p>
    <w:bookmarkEnd w:id="161"/>
    <w:p w:rsidR="00C170E9" w:rsidRDefault="00C170E9"/>
    <w:p w:rsidR="00C170E9" w:rsidRDefault="00C170E9">
      <w:pPr>
        <w:jc w:val="right"/>
        <w:rPr>
          <w:rStyle w:val="afffb"/>
          <w:rFonts w:cs="Arial"/>
        </w:rPr>
      </w:pPr>
      <w:bookmarkStart w:id="162" w:name="sub_3000"/>
      <w:r>
        <w:rPr>
          <w:rStyle w:val="afffb"/>
          <w:rFonts w:cs="Arial"/>
        </w:rPr>
        <w:t>Приложение 3</w:t>
      </w:r>
      <w:r>
        <w:rPr>
          <w:rStyle w:val="afffb"/>
          <w:rFonts w:cs="Arial"/>
        </w:rPr>
        <w:br/>
        <w:t>к Закону Российской Федерации</w:t>
      </w:r>
      <w:r>
        <w:rPr>
          <w:rStyle w:val="afffb"/>
          <w:rFonts w:cs="Arial"/>
        </w:rPr>
        <w:br/>
      </w:r>
      <w:r>
        <w:rPr>
          <w:rStyle w:val="afffb"/>
          <w:rFonts w:cs="Arial"/>
        </w:rPr>
        <w:lastRenderedPageBreak/>
        <w:t>"О статусе судей в Российской Федерации"</w:t>
      </w:r>
    </w:p>
    <w:bookmarkEnd w:id="162"/>
    <w:p w:rsidR="00C170E9" w:rsidRDefault="00C170E9"/>
    <w:p w:rsidR="00C170E9" w:rsidRDefault="00C170E9">
      <w:pPr>
        <w:pStyle w:val="aff7"/>
        <w:rPr>
          <w:sz w:val="22"/>
          <w:szCs w:val="22"/>
        </w:rPr>
      </w:pPr>
      <w:r>
        <w:rPr>
          <w:rStyle w:val="afffb"/>
          <w:rFonts w:cs="Courier New"/>
          <w:sz w:val="22"/>
          <w:szCs w:val="22"/>
        </w:rPr>
        <w:t xml:space="preserve">                                       В ________________________________</w:t>
      </w:r>
    </w:p>
    <w:p w:rsidR="00C170E9" w:rsidRDefault="00C170E9">
      <w:pPr>
        <w:pStyle w:val="aff7"/>
        <w:rPr>
          <w:sz w:val="22"/>
          <w:szCs w:val="22"/>
        </w:rPr>
      </w:pPr>
      <w:r>
        <w:rPr>
          <w:rStyle w:val="afffb"/>
          <w:rFonts w:cs="Courier New"/>
          <w:sz w:val="22"/>
          <w:szCs w:val="22"/>
        </w:rPr>
        <w:t xml:space="preserve">                                         (указывается наименование суда)</w:t>
      </w:r>
    </w:p>
    <w:p w:rsidR="00C170E9" w:rsidRDefault="00C170E9"/>
    <w:p w:rsidR="00C170E9" w:rsidRDefault="00C170E9">
      <w:pPr>
        <w:pStyle w:val="aff7"/>
        <w:rPr>
          <w:sz w:val="22"/>
          <w:szCs w:val="22"/>
        </w:rPr>
      </w:pPr>
      <w:r>
        <w:rPr>
          <w:rStyle w:val="afffb"/>
          <w:rFonts w:cs="Courier New"/>
          <w:sz w:val="22"/>
          <w:szCs w:val="22"/>
        </w:rPr>
        <w:t xml:space="preserve">                 Сведения о доходах судьи, об имуществе,</w:t>
      </w:r>
    </w:p>
    <w:p w:rsidR="00C170E9" w:rsidRDefault="00C170E9">
      <w:pPr>
        <w:pStyle w:val="aff7"/>
        <w:rPr>
          <w:sz w:val="22"/>
          <w:szCs w:val="22"/>
        </w:rPr>
      </w:pPr>
      <w:r>
        <w:rPr>
          <w:rStyle w:val="afffb"/>
          <w:rFonts w:cs="Courier New"/>
          <w:sz w:val="22"/>
          <w:szCs w:val="22"/>
        </w:rPr>
        <w:t xml:space="preserve">                принадлежащем ему на праве собственности,</w:t>
      </w:r>
    </w:p>
    <w:p w:rsidR="00C170E9" w:rsidRDefault="00C170E9">
      <w:pPr>
        <w:pStyle w:val="aff7"/>
        <w:rPr>
          <w:sz w:val="22"/>
          <w:szCs w:val="22"/>
        </w:rPr>
      </w:pPr>
      <w:r>
        <w:rPr>
          <w:rStyle w:val="afffb"/>
          <w:rFonts w:cs="Courier New"/>
          <w:sz w:val="22"/>
          <w:szCs w:val="22"/>
        </w:rPr>
        <w:t xml:space="preserve">             и обязательствах имущественного характера судьи</w:t>
      </w:r>
    </w:p>
    <w:p w:rsidR="00C170E9" w:rsidRDefault="00C170E9"/>
    <w:p w:rsidR="00C170E9" w:rsidRDefault="00C170E9">
      <w:pPr>
        <w:pStyle w:val="aff7"/>
        <w:rPr>
          <w:sz w:val="22"/>
          <w:szCs w:val="22"/>
        </w:rPr>
      </w:pPr>
      <w:r>
        <w:rPr>
          <w:rStyle w:val="afffb"/>
          <w:rFonts w:cs="Courier New"/>
          <w:sz w:val="22"/>
          <w:szCs w:val="22"/>
        </w:rPr>
        <w:t xml:space="preserve">     Я, судья ___________________________________________________________</w:t>
      </w:r>
    </w:p>
    <w:p w:rsidR="00C170E9" w:rsidRDefault="00C170E9">
      <w:pPr>
        <w:pStyle w:val="aff7"/>
        <w:rPr>
          <w:sz w:val="22"/>
          <w:szCs w:val="22"/>
        </w:rPr>
      </w:pPr>
      <w:r>
        <w:rPr>
          <w:rStyle w:val="afffb"/>
          <w:rFonts w:cs="Courier New"/>
          <w:sz w:val="22"/>
          <w:szCs w:val="22"/>
        </w:rPr>
        <w:t xml:space="preserve">                        (фамилия, имя, отчество, дата рождения)</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 w:rsidR="00C170E9" w:rsidRDefault="00C170E9"/>
    <w:p w:rsidR="00C170E9" w:rsidRDefault="00C170E9">
      <w:pPr>
        <w:pStyle w:val="aff7"/>
        <w:rPr>
          <w:sz w:val="22"/>
          <w:szCs w:val="22"/>
        </w:rPr>
      </w:pPr>
      <w:r>
        <w:rPr>
          <w:rStyle w:val="afffb"/>
          <w:rFonts w:cs="Courier New"/>
          <w:sz w:val="22"/>
          <w:szCs w:val="22"/>
        </w:rPr>
        <w:t xml:space="preserve"> проживающий по адресу: _________________________________________________</w:t>
      </w:r>
    </w:p>
    <w:p w:rsidR="00C170E9" w:rsidRDefault="00C170E9">
      <w:pPr>
        <w:pStyle w:val="aff7"/>
        <w:rPr>
          <w:sz w:val="22"/>
          <w:szCs w:val="22"/>
        </w:rPr>
      </w:pPr>
      <w:r>
        <w:rPr>
          <w:rStyle w:val="afffb"/>
          <w:rFonts w:cs="Courier New"/>
          <w:sz w:val="22"/>
          <w:szCs w:val="22"/>
        </w:rPr>
        <w:t xml:space="preserve">                                     (адрес места жительства)</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 w:rsidR="00C170E9" w:rsidRDefault="00C170E9"/>
    <w:p w:rsidR="00C170E9" w:rsidRDefault="00C170E9">
      <w:pPr>
        <w:pStyle w:val="aff7"/>
        <w:rPr>
          <w:sz w:val="22"/>
          <w:szCs w:val="22"/>
        </w:rPr>
      </w:pPr>
      <w:r>
        <w:rPr>
          <w:rStyle w:val="afffb"/>
          <w:rFonts w:cs="Courier New"/>
          <w:sz w:val="22"/>
          <w:szCs w:val="22"/>
        </w:rPr>
        <w:t xml:space="preserve"> сообщаю сведения о своих доходах за отчетный период с "__" января 20__г.</w:t>
      </w:r>
    </w:p>
    <w:p w:rsidR="00C170E9" w:rsidRDefault="00C170E9">
      <w:pPr>
        <w:pStyle w:val="aff7"/>
        <w:rPr>
          <w:sz w:val="22"/>
          <w:szCs w:val="22"/>
        </w:rPr>
      </w:pPr>
      <w:r>
        <w:rPr>
          <w:rStyle w:val="afffb"/>
          <w:rFonts w:cs="Courier New"/>
          <w:sz w:val="22"/>
          <w:szCs w:val="22"/>
        </w:rPr>
        <w:t xml:space="preserve"> по "__"  декабря  20__г.,  об  имуществе,  принадлежащем  мне   на праве</w:t>
      </w:r>
    </w:p>
    <w:p w:rsidR="00C170E9" w:rsidRDefault="00C170E9">
      <w:pPr>
        <w:pStyle w:val="aff7"/>
        <w:rPr>
          <w:sz w:val="22"/>
          <w:szCs w:val="22"/>
        </w:rPr>
      </w:pPr>
      <w:r>
        <w:rPr>
          <w:rStyle w:val="afffb"/>
          <w:rFonts w:cs="Courier New"/>
          <w:sz w:val="22"/>
          <w:szCs w:val="22"/>
        </w:rPr>
        <w:t xml:space="preserve"> собственности, о вкладах в банках,  ценных  бумагах,  об  обязательствах</w:t>
      </w:r>
    </w:p>
    <w:p w:rsidR="00C170E9" w:rsidRDefault="00C170E9">
      <w:pPr>
        <w:pStyle w:val="aff7"/>
        <w:rPr>
          <w:sz w:val="22"/>
          <w:szCs w:val="22"/>
        </w:rPr>
      </w:pPr>
      <w:r>
        <w:rPr>
          <w:rStyle w:val="afffb"/>
          <w:rFonts w:cs="Courier New"/>
          <w:sz w:val="22"/>
          <w:szCs w:val="22"/>
        </w:rPr>
        <w:t xml:space="preserve"> имущественного характера:</w:t>
      </w:r>
    </w:p>
    <w:p w:rsidR="00C170E9" w:rsidRDefault="00C170E9"/>
    <w:p w:rsidR="00C170E9" w:rsidRDefault="00C170E9">
      <w:pPr>
        <w:pStyle w:val="1"/>
      </w:pPr>
      <w:bookmarkStart w:id="163" w:name="sub_3100"/>
      <w:r>
        <w:rPr>
          <w:rStyle w:val="afffb"/>
          <w:rFonts w:cs="Arial"/>
        </w:rPr>
        <w:t>Раздел 1. Сведения о доходах*</w:t>
      </w:r>
    </w:p>
    <w:bookmarkEnd w:id="163"/>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6663"/>
        <w:gridCol w:w="2409"/>
      </w:tblGrid>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дохода</w:t>
            </w:r>
          </w:p>
        </w:tc>
        <w:tc>
          <w:tcPr>
            <w:tcW w:w="240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Величина дохода**</w:t>
            </w:r>
          </w:p>
          <w:p w:rsidR="00C170E9" w:rsidRDefault="00C170E9">
            <w:pPr>
              <w:pStyle w:val="aff6"/>
              <w:jc w:val="center"/>
              <w:rPr>
                <w:rStyle w:val="afffb"/>
                <w:rFonts w:cs="Arial"/>
              </w:rPr>
            </w:pPr>
            <w:r>
              <w:rPr>
                <w:rStyle w:val="afffb"/>
                <w:rFonts w:cs="Arial"/>
              </w:rPr>
              <w:t>(тыс. руб.)</w:t>
            </w: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40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3</w:t>
            </w: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по основному месту работы</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педагогической деятельности</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научной деятельности</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иной творческой деятельности</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вкладов в банках и иных кредитных организациях</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ценных бумаг и долей участия в коммерческих организациях</w:t>
            </w:r>
          </w:p>
        </w:tc>
        <w:tc>
          <w:tcPr>
            <w:tcW w:w="240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7</w:t>
            </w:r>
          </w:p>
        </w:tc>
        <w:tc>
          <w:tcPr>
            <w:tcW w:w="666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доходы (указать вид дохода):</w:t>
            </w:r>
          </w:p>
        </w:tc>
        <w:tc>
          <w:tcPr>
            <w:tcW w:w="2409"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nil"/>
              <w:right w:val="single" w:sz="4" w:space="0" w:color="auto"/>
            </w:tcBorders>
          </w:tcPr>
          <w:p w:rsidR="00C170E9" w:rsidRDefault="00C170E9">
            <w:pPr>
              <w:pStyle w:val="aff6"/>
            </w:pPr>
          </w:p>
        </w:tc>
        <w:tc>
          <w:tcPr>
            <w:tcW w:w="666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09"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nil"/>
              <w:right w:val="single" w:sz="4" w:space="0" w:color="auto"/>
            </w:tcBorders>
          </w:tcPr>
          <w:p w:rsidR="00C170E9" w:rsidRDefault="00C170E9">
            <w:pPr>
              <w:pStyle w:val="aff6"/>
            </w:pPr>
          </w:p>
        </w:tc>
        <w:tc>
          <w:tcPr>
            <w:tcW w:w="666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409"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single" w:sz="4" w:space="0" w:color="auto"/>
              <w:right w:val="single" w:sz="4" w:space="0" w:color="auto"/>
            </w:tcBorders>
          </w:tcPr>
          <w:p w:rsidR="00C170E9" w:rsidRDefault="00C170E9">
            <w:pPr>
              <w:pStyle w:val="aff6"/>
            </w:pPr>
          </w:p>
        </w:tc>
        <w:tc>
          <w:tcPr>
            <w:tcW w:w="666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409"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8</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Итого доход за отчетный период</w:t>
            </w:r>
          </w:p>
        </w:tc>
        <w:tc>
          <w:tcPr>
            <w:tcW w:w="240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64" w:name="sub_3101"/>
      <w:r>
        <w:rPr>
          <w:rStyle w:val="afffb"/>
          <w:rFonts w:cs="Arial"/>
        </w:rPr>
        <w:t>* Указываются доходы (включая пенсии, пособия, иные выплаты) за отчетный период.</w:t>
      </w:r>
    </w:p>
    <w:p w:rsidR="00C170E9" w:rsidRDefault="00C170E9">
      <w:pPr>
        <w:ind w:firstLine="698"/>
        <w:rPr>
          <w:rStyle w:val="afffb"/>
          <w:rFonts w:cs="Arial"/>
        </w:rPr>
      </w:pPr>
      <w:bookmarkStart w:id="165" w:name="sub_3102"/>
      <w:bookmarkEnd w:id="164"/>
      <w:r>
        <w:rPr>
          <w:rStyle w:val="afffb"/>
          <w:rFonts w:cs="Arial"/>
        </w:rPr>
        <w:t>** Доход, полученный в иностранной валюте, указывается в рублях по курсу Банка России на дату получения дохода.</w:t>
      </w:r>
    </w:p>
    <w:bookmarkEnd w:id="165"/>
    <w:p w:rsidR="00C170E9" w:rsidRDefault="00C170E9"/>
    <w:p w:rsidR="00C170E9" w:rsidRDefault="00C170E9">
      <w:pPr>
        <w:pStyle w:val="1"/>
      </w:pPr>
      <w:bookmarkStart w:id="166" w:name="sub_3200"/>
      <w:r>
        <w:rPr>
          <w:rStyle w:val="afffb"/>
          <w:rFonts w:cs="Arial"/>
        </w:rPr>
        <w:t>Раздел 2. Сведения об имуществе</w:t>
      </w:r>
    </w:p>
    <w:bookmarkEnd w:id="166"/>
    <w:p w:rsidR="00C170E9" w:rsidRDefault="00C170E9"/>
    <w:p w:rsidR="00C170E9" w:rsidRDefault="00C170E9">
      <w:pPr>
        <w:pStyle w:val="1"/>
      </w:pPr>
      <w:bookmarkStart w:id="167" w:name="sub_3210"/>
      <w:r>
        <w:rPr>
          <w:rStyle w:val="afffb"/>
          <w:rFonts w:cs="Arial"/>
        </w:rPr>
        <w:lastRenderedPageBreak/>
        <w:t>2.1. Недвижимое имущество</w:t>
      </w:r>
    </w:p>
    <w:bookmarkEnd w:id="167"/>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543"/>
        <w:gridCol w:w="2268"/>
        <w:gridCol w:w="1843"/>
        <w:gridCol w:w="1584"/>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54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наименование имущества</w:t>
            </w:r>
          </w:p>
        </w:tc>
        <w:tc>
          <w:tcPr>
            <w:tcW w:w="226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184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8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54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26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84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58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5</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Земельные участки**:</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843"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843"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Жилые дома:</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843"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843"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Квартиры:</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843"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843"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Дачи:</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843"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843"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Гаражи:</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843"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843"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354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Иное недвижимое имущество:</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843"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54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843"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54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843"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68" w:name="sub_32101"/>
      <w:r>
        <w:rPr>
          <w:rStyle w:val="afffb"/>
          <w:rFonts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судьи, который представляет сведения.</w:t>
      </w:r>
    </w:p>
    <w:p w:rsidR="00C170E9" w:rsidRDefault="00C170E9">
      <w:pPr>
        <w:ind w:firstLine="698"/>
        <w:rPr>
          <w:rStyle w:val="afffb"/>
          <w:rFonts w:cs="Arial"/>
        </w:rPr>
      </w:pPr>
      <w:bookmarkStart w:id="169" w:name="sub_32102"/>
      <w:bookmarkEnd w:id="168"/>
      <w:r>
        <w:rPr>
          <w:rStyle w:val="afffb"/>
          <w:rFonts w:cs="Arial"/>
        </w:rPr>
        <w:t>** Указывается вид земельного участка (пая, доли): под индивидуальное жилищное строительство, дачный, садовый, приусадебный, огородный и другие.</w:t>
      </w:r>
    </w:p>
    <w:bookmarkEnd w:id="169"/>
    <w:p w:rsidR="00C170E9" w:rsidRDefault="00C170E9"/>
    <w:p w:rsidR="00C170E9" w:rsidRDefault="00C170E9">
      <w:pPr>
        <w:pStyle w:val="1"/>
      </w:pPr>
      <w:bookmarkStart w:id="170" w:name="sub_3220"/>
      <w:r>
        <w:rPr>
          <w:rStyle w:val="afffb"/>
          <w:rFonts w:cs="Arial"/>
        </w:rPr>
        <w:t>2.2. Транспортные средства</w:t>
      </w:r>
    </w:p>
    <w:bookmarkEnd w:id="170"/>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252"/>
        <w:gridCol w:w="2410"/>
        <w:gridCol w:w="2602"/>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425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марка транспортного средства</w:t>
            </w:r>
          </w:p>
        </w:tc>
        <w:tc>
          <w:tcPr>
            <w:tcW w:w="241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2602"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Место регистрации</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425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41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602"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4</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легковые:</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грузовые:</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Автоприцепы:</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Мототранспортные средства:</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Сельскохозяйственная техника:</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Водный транспорт:</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7</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Воздушный транспорт:</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8</w:t>
            </w:r>
          </w:p>
        </w:tc>
        <w:tc>
          <w:tcPr>
            <w:tcW w:w="425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транспортные средства:</w:t>
            </w:r>
          </w:p>
        </w:tc>
        <w:tc>
          <w:tcPr>
            <w:tcW w:w="2410" w:type="dxa"/>
            <w:tcBorders>
              <w:top w:val="single" w:sz="4" w:space="0" w:color="auto"/>
              <w:left w:val="single" w:sz="4" w:space="0" w:color="auto"/>
              <w:bottom w:val="nil"/>
              <w:right w:val="single" w:sz="4" w:space="0" w:color="auto"/>
            </w:tcBorders>
          </w:tcPr>
          <w:p w:rsidR="00C170E9" w:rsidRDefault="00C170E9">
            <w:pPr>
              <w:pStyle w:val="aff6"/>
            </w:pPr>
          </w:p>
        </w:tc>
        <w:tc>
          <w:tcPr>
            <w:tcW w:w="2602"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425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10" w:type="dxa"/>
            <w:tcBorders>
              <w:top w:val="nil"/>
              <w:left w:val="single" w:sz="4" w:space="0" w:color="auto"/>
              <w:bottom w:val="nil"/>
              <w:right w:val="single" w:sz="4" w:space="0" w:color="auto"/>
            </w:tcBorders>
          </w:tcPr>
          <w:p w:rsidR="00C170E9" w:rsidRDefault="00C170E9">
            <w:pPr>
              <w:pStyle w:val="aff6"/>
            </w:pPr>
          </w:p>
        </w:tc>
        <w:tc>
          <w:tcPr>
            <w:tcW w:w="2602"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425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410" w:type="dxa"/>
            <w:tcBorders>
              <w:top w:val="nil"/>
              <w:left w:val="single" w:sz="4" w:space="0" w:color="auto"/>
              <w:bottom w:val="single" w:sz="4" w:space="0" w:color="auto"/>
              <w:right w:val="single" w:sz="4" w:space="0" w:color="auto"/>
            </w:tcBorders>
          </w:tcPr>
          <w:p w:rsidR="00C170E9" w:rsidRDefault="00C170E9">
            <w:pPr>
              <w:pStyle w:val="aff6"/>
            </w:pPr>
          </w:p>
        </w:tc>
        <w:tc>
          <w:tcPr>
            <w:tcW w:w="2602"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71" w:name="sub_32201"/>
      <w:r>
        <w:rPr>
          <w:rStyle w:val="afffb"/>
          <w:rFonts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судьи, который представляет сведения.</w:t>
      </w:r>
    </w:p>
    <w:bookmarkEnd w:id="171"/>
    <w:p w:rsidR="00C170E9" w:rsidRDefault="00C170E9"/>
    <w:p w:rsidR="00C170E9" w:rsidRDefault="00C170E9">
      <w:pPr>
        <w:pStyle w:val="1"/>
      </w:pPr>
      <w:bookmarkStart w:id="172" w:name="sub_3300"/>
      <w:r>
        <w:rPr>
          <w:rStyle w:val="afffb"/>
          <w:rFonts w:cs="Arial"/>
        </w:rPr>
        <w:t>Раздел 3. Сведения о денежных средствах, находящихся на счетах в банках и иных кредитных организациях</w:t>
      </w:r>
    </w:p>
    <w:bookmarkEnd w:id="172"/>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84"/>
        <w:gridCol w:w="1393"/>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валюта счета*</w:t>
            </w:r>
          </w:p>
        </w:tc>
        <w:tc>
          <w:tcPr>
            <w:tcW w:w="158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Дата открытия счета</w:t>
            </w:r>
          </w:p>
        </w:tc>
        <w:tc>
          <w:tcPr>
            <w:tcW w:w="139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Номер счета</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Остаток на счете**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8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39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8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93"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8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93"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84"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393"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73" w:name="sub_3301"/>
      <w:r>
        <w:rPr>
          <w:rStyle w:val="afffb"/>
          <w:rFonts w:cs="Arial"/>
        </w:rPr>
        <w:t>* Указываются вид счета (депозитный, текущий, расчетный, ссудный и другие) и валюта счета.</w:t>
      </w:r>
    </w:p>
    <w:p w:rsidR="00C170E9" w:rsidRDefault="00C170E9">
      <w:pPr>
        <w:ind w:firstLine="698"/>
        <w:rPr>
          <w:rStyle w:val="afffb"/>
          <w:rFonts w:cs="Arial"/>
        </w:rPr>
      </w:pPr>
      <w:bookmarkStart w:id="174" w:name="sub_3302"/>
      <w:bookmarkEnd w:id="173"/>
      <w:r>
        <w:rPr>
          <w:rStyle w:val="afffb"/>
          <w:rFonts w:cs="Arial"/>
        </w:rPr>
        <w:t>** Остаток на счете указывается по состоянию на конец отчетного периода. Для счетов в иностранной валюте остаток указывается в рублях по курсу Банка России на конец отчетного периода.</w:t>
      </w:r>
    </w:p>
    <w:bookmarkEnd w:id="174"/>
    <w:p w:rsidR="00C170E9" w:rsidRDefault="00C170E9"/>
    <w:p w:rsidR="00C170E9" w:rsidRDefault="00C170E9">
      <w:pPr>
        <w:pStyle w:val="1"/>
      </w:pPr>
      <w:bookmarkStart w:id="175" w:name="sub_3400"/>
      <w:r>
        <w:rPr>
          <w:rStyle w:val="afffb"/>
          <w:rFonts w:cs="Arial"/>
        </w:rPr>
        <w:t>Раздел 4. Сведения о ценных бумагах</w:t>
      </w:r>
    </w:p>
    <w:bookmarkEnd w:id="175"/>
    <w:p w:rsidR="00C170E9" w:rsidRDefault="00C170E9"/>
    <w:p w:rsidR="00C170E9" w:rsidRDefault="00C170E9">
      <w:pPr>
        <w:pStyle w:val="1"/>
      </w:pPr>
      <w:bookmarkStart w:id="176" w:name="sub_3410"/>
      <w:r>
        <w:rPr>
          <w:rStyle w:val="afffb"/>
          <w:rFonts w:cs="Arial"/>
        </w:rPr>
        <w:t>4.1. Акции и иное участие в коммерческих организациях</w:t>
      </w:r>
    </w:p>
    <w:bookmarkEnd w:id="176"/>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59"/>
        <w:gridCol w:w="1418"/>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Наименование и организационно-правовая форма организации*(1)</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организации (адрес)</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Уставный капитал*(2) (тыс. руб.)</w:t>
            </w: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Доля участия*(3)</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Основание участия*(4)</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lastRenderedPageBreak/>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77" w:name="sub_3401"/>
      <w:r>
        <w:rPr>
          <w:rStyle w:val="afffb"/>
          <w:rFonts w:cs="Arial"/>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70E9" w:rsidRDefault="00C170E9">
      <w:pPr>
        <w:ind w:firstLine="698"/>
        <w:rPr>
          <w:rStyle w:val="afffb"/>
          <w:rFonts w:cs="Arial"/>
        </w:rPr>
      </w:pPr>
      <w:bookmarkStart w:id="178" w:name="sub_3402"/>
      <w:bookmarkEnd w:id="177"/>
      <w:r>
        <w:rPr>
          <w:rStyle w:val="afffb"/>
          <w:rFonts w:cs="Arial"/>
        </w:rPr>
        <w:t>*(2)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конец отчетного периода.</w:t>
      </w:r>
    </w:p>
    <w:p w:rsidR="00C170E9" w:rsidRDefault="00C170E9">
      <w:pPr>
        <w:ind w:firstLine="698"/>
        <w:rPr>
          <w:rStyle w:val="afffb"/>
          <w:rFonts w:cs="Arial"/>
        </w:rPr>
      </w:pPr>
      <w:bookmarkStart w:id="179" w:name="sub_3403"/>
      <w:bookmarkEnd w:id="178"/>
      <w:r>
        <w:rPr>
          <w:rStyle w:val="afffb"/>
          <w:rFonts w:cs="Arial"/>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70E9" w:rsidRDefault="00C170E9">
      <w:pPr>
        <w:ind w:firstLine="698"/>
        <w:rPr>
          <w:rStyle w:val="afffb"/>
          <w:rFonts w:cs="Arial"/>
        </w:rPr>
      </w:pPr>
      <w:bookmarkStart w:id="180" w:name="sub_3404"/>
      <w:bookmarkEnd w:id="179"/>
      <w:r>
        <w:rPr>
          <w:rStyle w:val="afffb"/>
          <w:rFonts w:cs="Arial"/>
        </w:rPr>
        <w:t>*(4) Сказываются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180"/>
    <w:p w:rsidR="00C170E9" w:rsidRDefault="00C170E9"/>
    <w:p w:rsidR="00C170E9" w:rsidRDefault="00C170E9">
      <w:pPr>
        <w:pStyle w:val="1"/>
      </w:pPr>
      <w:bookmarkStart w:id="181" w:name="sub_3420"/>
      <w:r>
        <w:rPr>
          <w:rStyle w:val="afffb"/>
          <w:rFonts w:cs="Arial"/>
        </w:rPr>
        <w:t>4.2. Иные ценные бумаги</w:t>
      </w:r>
    </w:p>
    <w:bookmarkEnd w:id="181"/>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ценной бумаги*</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Лицо, выпустившее ценную бумагу</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Номинальная величина обязательства (тыс. руб.)</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Общее количество</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Общая стоимость**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82" w:name="sub_34201"/>
      <w:r>
        <w:rPr>
          <w:rStyle w:val="afffb"/>
          <w:rFonts w:cs="Arial"/>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170E9" w:rsidRDefault="00C170E9">
      <w:pPr>
        <w:ind w:firstLine="698"/>
        <w:rPr>
          <w:rStyle w:val="afffb"/>
          <w:rFonts w:cs="Arial"/>
        </w:rPr>
      </w:pPr>
      <w:bookmarkStart w:id="183" w:name="sub_34202"/>
      <w:bookmarkEnd w:id="182"/>
      <w:r>
        <w:rPr>
          <w:rStyle w:val="afffb"/>
          <w:rFonts w:cs="Arial"/>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bookmarkEnd w:id="183"/>
    <w:p w:rsidR="00C170E9" w:rsidRDefault="00C170E9"/>
    <w:p w:rsidR="00C170E9" w:rsidRDefault="00C170E9">
      <w:pPr>
        <w:ind w:firstLine="698"/>
        <w:rPr>
          <w:rStyle w:val="afffb"/>
          <w:rFonts w:cs="Arial"/>
        </w:rPr>
      </w:pPr>
      <w:r>
        <w:rPr>
          <w:rStyle w:val="afffb"/>
          <w:rFonts w:cs="Arial"/>
        </w:rPr>
        <w:t>Итого по разделу 4 "Сведения о ценных бумагах" суммарная декларированная стоимость ценных бумаг, включая доли участия в коммерческих организациях (тыс. руб.), ________________________________.</w:t>
      </w:r>
    </w:p>
    <w:p w:rsidR="00C170E9" w:rsidRDefault="00C170E9"/>
    <w:p w:rsidR="00C170E9" w:rsidRDefault="00C170E9">
      <w:pPr>
        <w:pStyle w:val="1"/>
      </w:pPr>
      <w:bookmarkStart w:id="184" w:name="sub_3500"/>
      <w:r>
        <w:rPr>
          <w:rStyle w:val="afffb"/>
          <w:rFonts w:cs="Arial"/>
        </w:rPr>
        <w:t>Раздел 5. Сведения об обязательствах имущественного характера</w:t>
      </w:r>
    </w:p>
    <w:bookmarkEnd w:id="184"/>
    <w:p w:rsidR="00C170E9" w:rsidRDefault="00C170E9"/>
    <w:p w:rsidR="00C170E9" w:rsidRDefault="00C170E9">
      <w:pPr>
        <w:pStyle w:val="1"/>
      </w:pPr>
      <w:bookmarkStart w:id="185" w:name="sub_3510"/>
      <w:r>
        <w:rPr>
          <w:rStyle w:val="afffb"/>
          <w:rFonts w:cs="Arial"/>
        </w:rPr>
        <w:t>5.1. Объекты недвижимого имущества, находящиеся в пользовании*(1)</w:t>
      </w:r>
    </w:p>
    <w:bookmarkEnd w:id="185"/>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59"/>
        <w:gridCol w:w="1418"/>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имущества*(2)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сроки пользования*(3)</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пользования*(4)</w:t>
            </w: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86" w:name="sub_35101"/>
      <w:r>
        <w:rPr>
          <w:rStyle w:val="afffb"/>
          <w:rFonts w:cs="Arial"/>
        </w:rPr>
        <w:t>*(1) Указываются по состоянию на конец отчетного периода.</w:t>
      </w:r>
    </w:p>
    <w:p w:rsidR="00C170E9" w:rsidRDefault="00C170E9">
      <w:pPr>
        <w:ind w:firstLine="698"/>
        <w:rPr>
          <w:rStyle w:val="afffb"/>
          <w:rFonts w:cs="Arial"/>
        </w:rPr>
      </w:pPr>
      <w:bookmarkStart w:id="187" w:name="sub_35102"/>
      <w:bookmarkEnd w:id="186"/>
      <w:r>
        <w:rPr>
          <w:rStyle w:val="afffb"/>
          <w:rFonts w:cs="Arial"/>
        </w:rPr>
        <w:t>*(2) Указывается вид недвижимого имущества (земельный участок, жилой дом, дача и другие).</w:t>
      </w:r>
    </w:p>
    <w:p w:rsidR="00C170E9" w:rsidRDefault="00C170E9">
      <w:pPr>
        <w:ind w:firstLine="698"/>
        <w:rPr>
          <w:rStyle w:val="afffb"/>
          <w:rFonts w:cs="Arial"/>
        </w:rPr>
      </w:pPr>
      <w:bookmarkStart w:id="188" w:name="sub_35103"/>
      <w:bookmarkEnd w:id="187"/>
      <w:r>
        <w:rPr>
          <w:rStyle w:val="afffb"/>
          <w:rFonts w:cs="Arial"/>
        </w:rPr>
        <w:t>*(3) Указываются вид пользования (аренда, безвозмездное пользование и другие) и сроки пользования.</w:t>
      </w:r>
    </w:p>
    <w:p w:rsidR="00C170E9" w:rsidRDefault="00C170E9">
      <w:pPr>
        <w:ind w:firstLine="698"/>
        <w:rPr>
          <w:rStyle w:val="afffb"/>
          <w:rFonts w:cs="Arial"/>
        </w:rPr>
      </w:pPr>
      <w:bookmarkStart w:id="189" w:name="sub_35104"/>
      <w:bookmarkEnd w:id="188"/>
      <w:r>
        <w:rPr>
          <w:rStyle w:val="afffb"/>
          <w:rFonts w:cs="Arial"/>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189"/>
    <w:p w:rsidR="00C170E9" w:rsidRDefault="00C170E9"/>
    <w:p w:rsidR="00C170E9" w:rsidRDefault="00C170E9">
      <w:pPr>
        <w:pStyle w:val="1"/>
      </w:pPr>
      <w:bookmarkStart w:id="190" w:name="sub_3520"/>
      <w:r>
        <w:rPr>
          <w:rStyle w:val="afffb"/>
          <w:rFonts w:cs="Arial"/>
        </w:rPr>
        <w:t>5.2. Прочие обязательства*(1)</w:t>
      </w:r>
    </w:p>
    <w:bookmarkEnd w:id="190"/>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59"/>
        <w:gridCol w:w="1418"/>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Содержание обязательства*(2)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Кредитор (должник)*(3)</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возникновения*(4)</w:t>
            </w: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Сумма обязательства*(5) (тыс. руб.)</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Условия обязательства*(6)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8"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w:t>
      </w:r>
    </w:p>
    <w:p w:rsidR="00C170E9" w:rsidRDefault="00C170E9">
      <w:pPr>
        <w:ind w:firstLine="698"/>
        <w:rPr>
          <w:rStyle w:val="afffb"/>
          <w:rFonts w:cs="Arial"/>
        </w:rPr>
      </w:pPr>
      <w:bookmarkStart w:id="191" w:name="sub_35201"/>
      <w:r>
        <w:rPr>
          <w:rStyle w:val="afffb"/>
          <w:rFonts w:cs="Arial"/>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170E9" w:rsidRDefault="00C170E9">
      <w:pPr>
        <w:ind w:firstLine="698"/>
        <w:rPr>
          <w:rStyle w:val="afffb"/>
          <w:rFonts w:cs="Arial"/>
        </w:rPr>
      </w:pPr>
      <w:bookmarkStart w:id="192" w:name="sub_35202"/>
      <w:bookmarkEnd w:id="191"/>
      <w:r>
        <w:rPr>
          <w:rStyle w:val="afffb"/>
          <w:rFonts w:cs="Arial"/>
        </w:rPr>
        <w:t>*(2) Указывается существо обязательства (заем, кредит и другие).</w:t>
      </w:r>
    </w:p>
    <w:p w:rsidR="00C170E9" w:rsidRDefault="00C170E9">
      <w:pPr>
        <w:ind w:firstLine="698"/>
        <w:rPr>
          <w:rStyle w:val="afffb"/>
          <w:rFonts w:cs="Arial"/>
        </w:rPr>
      </w:pPr>
      <w:bookmarkStart w:id="193" w:name="sub_35203"/>
      <w:bookmarkEnd w:id="192"/>
      <w:r>
        <w:rPr>
          <w:rStyle w:val="afffb"/>
          <w:rFonts w:cs="Arial"/>
        </w:rPr>
        <w:t>*(3) Указывается вторая сторона обязательства: кредитор или должник, его фамилия, имя и отчество (наименование юридического лица), адрес.</w:t>
      </w:r>
    </w:p>
    <w:p w:rsidR="00C170E9" w:rsidRDefault="00C170E9">
      <w:pPr>
        <w:ind w:firstLine="698"/>
        <w:rPr>
          <w:rStyle w:val="afffb"/>
          <w:rFonts w:cs="Arial"/>
        </w:rPr>
      </w:pPr>
      <w:bookmarkStart w:id="194" w:name="sub_35204"/>
      <w:bookmarkEnd w:id="193"/>
      <w:r>
        <w:rPr>
          <w:rStyle w:val="afffb"/>
          <w:rFonts w:cs="Arial"/>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70E9" w:rsidRDefault="00C170E9">
      <w:pPr>
        <w:ind w:firstLine="698"/>
        <w:rPr>
          <w:rStyle w:val="afffb"/>
          <w:rFonts w:cs="Arial"/>
        </w:rPr>
      </w:pPr>
      <w:bookmarkStart w:id="195" w:name="sub_35205"/>
      <w:bookmarkEnd w:id="194"/>
      <w:r>
        <w:rPr>
          <w:rStyle w:val="afffb"/>
          <w:rFonts w:cs="Arial"/>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C170E9" w:rsidRDefault="00C170E9">
      <w:pPr>
        <w:ind w:firstLine="698"/>
        <w:rPr>
          <w:rStyle w:val="afffb"/>
          <w:rFonts w:cs="Arial"/>
        </w:rPr>
      </w:pPr>
      <w:bookmarkStart w:id="196" w:name="sub_35206"/>
      <w:bookmarkEnd w:id="195"/>
      <w:r>
        <w:rPr>
          <w:rStyle w:val="afffb"/>
          <w:rFonts w:cs="Arial"/>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96"/>
    <w:p w:rsidR="00C170E9" w:rsidRDefault="00C170E9"/>
    <w:p w:rsidR="00C170E9" w:rsidRDefault="00C170E9">
      <w:pPr>
        <w:pStyle w:val="aff7"/>
        <w:rPr>
          <w:sz w:val="22"/>
          <w:szCs w:val="22"/>
        </w:rPr>
      </w:pPr>
      <w:r>
        <w:rPr>
          <w:rStyle w:val="afffb"/>
          <w:rFonts w:cs="Courier New"/>
          <w:sz w:val="22"/>
          <w:szCs w:val="22"/>
        </w:rPr>
        <w:t xml:space="preserve">     Достоверность и полноту настоящих сведений подтверждаю.</w:t>
      </w:r>
    </w:p>
    <w:p w:rsidR="00C170E9" w:rsidRDefault="00C170E9"/>
    <w:p w:rsidR="00C170E9" w:rsidRDefault="00C170E9">
      <w:pPr>
        <w:pStyle w:val="aff7"/>
        <w:rPr>
          <w:sz w:val="22"/>
          <w:szCs w:val="22"/>
        </w:rPr>
      </w:pPr>
      <w:r>
        <w:rPr>
          <w:rStyle w:val="afffb"/>
          <w:rFonts w:cs="Courier New"/>
          <w:sz w:val="22"/>
          <w:szCs w:val="22"/>
        </w:rPr>
        <w:t xml:space="preserve">     "___"__________20__г.   ____________________________________________</w:t>
      </w:r>
    </w:p>
    <w:p w:rsidR="00C170E9" w:rsidRDefault="00C170E9">
      <w:pPr>
        <w:pStyle w:val="aff7"/>
        <w:rPr>
          <w:sz w:val="22"/>
          <w:szCs w:val="22"/>
        </w:rPr>
      </w:pPr>
      <w:r>
        <w:rPr>
          <w:rStyle w:val="afffb"/>
          <w:rFonts w:cs="Courier New"/>
          <w:sz w:val="22"/>
          <w:szCs w:val="22"/>
        </w:rPr>
        <w:t xml:space="preserve">                                           (подпись судьи)</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(подпись лица, принявшего сведения)</w:t>
      </w:r>
    </w:p>
    <w:p w:rsidR="00C170E9" w:rsidRDefault="00C170E9"/>
    <w:p w:rsidR="00C170E9" w:rsidRDefault="00C170E9">
      <w:pPr>
        <w:jc w:val="right"/>
        <w:rPr>
          <w:rStyle w:val="afffb"/>
          <w:rFonts w:cs="Arial"/>
        </w:rPr>
      </w:pPr>
      <w:bookmarkStart w:id="197" w:name="sub_4000"/>
      <w:r>
        <w:rPr>
          <w:rStyle w:val="afffb"/>
          <w:rFonts w:cs="Arial"/>
        </w:rPr>
        <w:t>Приложение 4</w:t>
      </w:r>
      <w:r>
        <w:rPr>
          <w:rStyle w:val="afffb"/>
          <w:rFonts w:cs="Arial"/>
        </w:rPr>
        <w:br/>
        <w:t>к Закону Российской Федерации</w:t>
      </w:r>
      <w:r>
        <w:rPr>
          <w:rStyle w:val="afffb"/>
          <w:rFonts w:cs="Arial"/>
        </w:rPr>
        <w:br/>
        <w:t>"О статусе судей в Российской Федерации"</w:t>
      </w:r>
    </w:p>
    <w:bookmarkEnd w:id="197"/>
    <w:p w:rsidR="00C170E9" w:rsidRDefault="00C170E9"/>
    <w:p w:rsidR="00C170E9" w:rsidRDefault="00C170E9">
      <w:pPr>
        <w:pStyle w:val="aff7"/>
        <w:rPr>
          <w:sz w:val="22"/>
          <w:szCs w:val="22"/>
        </w:rPr>
      </w:pPr>
      <w:r>
        <w:rPr>
          <w:rStyle w:val="afffb"/>
          <w:rFonts w:cs="Courier New"/>
          <w:sz w:val="22"/>
          <w:szCs w:val="22"/>
        </w:rPr>
        <w:t xml:space="preserve">                                       В ________________________________</w:t>
      </w:r>
    </w:p>
    <w:p w:rsidR="00C170E9" w:rsidRDefault="00C170E9">
      <w:pPr>
        <w:pStyle w:val="aff7"/>
        <w:rPr>
          <w:sz w:val="22"/>
          <w:szCs w:val="22"/>
        </w:rPr>
      </w:pPr>
      <w:r>
        <w:rPr>
          <w:rStyle w:val="afffb"/>
          <w:rFonts w:cs="Courier New"/>
          <w:sz w:val="22"/>
          <w:szCs w:val="22"/>
        </w:rPr>
        <w:t xml:space="preserve">                                         (указывается наименование суда)</w:t>
      </w:r>
    </w:p>
    <w:p w:rsidR="00C170E9" w:rsidRDefault="00C170E9"/>
    <w:p w:rsidR="00C170E9" w:rsidRDefault="00C170E9">
      <w:pPr>
        <w:pStyle w:val="aff7"/>
        <w:rPr>
          <w:sz w:val="22"/>
          <w:szCs w:val="22"/>
        </w:rPr>
      </w:pPr>
      <w:r>
        <w:rPr>
          <w:rStyle w:val="afffb"/>
          <w:rFonts w:cs="Courier New"/>
          <w:sz w:val="22"/>
          <w:szCs w:val="22"/>
        </w:rPr>
        <w:t xml:space="preserve">                   Сведения о доходах супруга (супруги)</w:t>
      </w:r>
    </w:p>
    <w:p w:rsidR="00C170E9" w:rsidRDefault="00C170E9">
      <w:pPr>
        <w:pStyle w:val="aff7"/>
        <w:rPr>
          <w:sz w:val="22"/>
          <w:szCs w:val="22"/>
        </w:rPr>
      </w:pPr>
      <w:r>
        <w:rPr>
          <w:rStyle w:val="afffb"/>
          <w:rFonts w:cs="Courier New"/>
          <w:sz w:val="22"/>
          <w:szCs w:val="22"/>
        </w:rPr>
        <w:t xml:space="preserve">             и несовершеннолетних детей судьи, об имуществе,</w:t>
      </w:r>
    </w:p>
    <w:p w:rsidR="00C170E9" w:rsidRDefault="00C170E9">
      <w:pPr>
        <w:pStyle w:val="aff7"/>
        <w:rPr>
          <w:sz w:val="22"/>
          <w:szCs w:val="22"/>
        </w:rPr>
      </w:pPr>
      <w:r>
        <w:rPr>
          <w:rStyle w:val="afffb"/>
          <w:rFonts w:cs="Courier New"/>
          <w:sz w:val="22"/>
          <w:szCs w:val="22"/>
        </w:rPr>
        <w:t xml:space="preserve">                 принадлежащем им на праве собственности,</w:t>
      </w:r>
    </w:p>
    <w:p w:rsidR="00C170E9" w:rsidRDefault="00C170E9">
      <w:pPr>
        <w:pStyle w:val="aff7"/>
        <w:rPr>
          <w:sz w:val="22"/>
          <w:szCs w:val="22"/>
        </w:rPr>
      </w:pPr>
      <w:r>
        <w:rPr>
          <w:rStyle w:val="afffb"/>
          <w:rFonts w:cs="Courier New"/>
          <w:sz w:val="22"/>
          <w:szCs w:val="22"/>
        </w:rPr>
        <w:t xml:space="preserve">                и обязательствах имущественного характера</w:t>
      </w:r>
    </w:p>
    <w:p w:rsidR="00C170E9" w:rsidRDefault="00C170E9">
      <w:pPr>
        <w:pStyle w:val="aff7"/>
        <w:rPr>
          <w:sz w:val="22"/>
          <w:szCs w:val="22"/>
        </w:rPr>
      </w:pPr>
      <w:r>
        <w:rPr>
          <w:rStyle w:val="afffb"/>
          <w:rFonts w:cs="Courier New"/>
          <w:sz w:val="22"/>
          <w:szCs w:val="22"/>
        </w:rPr>
        <w:t xml:space="preserve">            супруга (супруги) и несовершеннолетних детей судьи</w:t>
      </w:r>
    </w:p>
    <w:p w:rsidR="00C170E9" w:rsidRDefault="00C170E9"/>
    <w:p w:rsidR="00C170E9" w:rsidRDefault="00C170E9">
      <w:pPr>
        <w:pStyle w:val="aff7"/>
        <w:rPr>
          <w:sz w:val="22"/>
          <w:szCs w:val="22"/>
        </w:rPr>
      </w:pPr>
      <w:r>
        <w:rPr>
          <w:rStyle w:val="afffb"/>
          <w:rFonts w:cs="Courier New"/>
          <w:sz w:val="22"/>
          <w:szCs w:val="22"/>
        </w:rPr>
        <w:t xml:space="preserve">     Я, судья __________________________________________________________,</w:t>
      </w:r>
    </w:p>
    <w:p w:rsidR="00C170E9" w:rsidRDefault="00C170E9">
      <w:pPr>
        <w:pStyle w:val="aff7"/>
        <w:rPr>
          <w:sz w:val="22"/>
          <w:szCs w:val="22"/>
        </w:rPr>
      </w:pPr>
      <w:r>
        <w:rPr>
          <w:rStyle w:val="afffb"/>
          <w:rFonts w:cs="Courier New"/>
          <w:sz w:val="22"/>
          <w:szCs w:val="22"/>
        </w:rPr>
        <w:t xml:space="preserve">                       (фамилия, имя, отчество, дата рождения)</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 w:rsidR="00C170E9" w:rsidRDefault="00C170E9">
      <w:pPr>
        <w:pStyle w:val="aff7"/>
        <w:rPr>
          <w:sz w:val="22"/>
          <w:szCs w:val="22"/>
        </w:rPr>
      </w:pPr>
      <w:r>
        <w:rPr>
          <w:rStyle w:val="afffb"/>
          <w:rFonts w:cs="Courier New"/>
          <w:sz w:val="22"/>
          <w:szCs w:val="22"/>
        </w:rPr>
        <w:t xml:space="preserve"> проживающий по адресу: _________________________________________________</w:t>
      </w:r>
    </w:p>
    <w:p w:rsidR="00C170E9" w:rsidRDefault="00C170E9">
      <w:pPr>
        <w:pStyle w:val="aff7"/>
        <w:rPr>
          <w:sz w:val="22"/>
          <w:szCs w:val="22"/>
        </w:rPr>
      </w:pPr>
      <w:r>
        <w:rPr>
          <w:rStyle w:val="afffb"/>
          <w:rFonts w:cs="Courier New"/>
          <w:sz w:val="22"/>
          <w:szCs w:val="22"/>
        </w:rPr>
        <w:t xml:space="preserve">                                    (адрес места жительства)</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w:t>
      </w:r>
    </w:p>
    <w:p w:rsidR="00C170E9" w:rsidRDefault="00C170E9"/>
    <w:p w:rsidR="00C170E9" w:rsidRDefault="00C170E9">
      <w:pPr>
        <w:pStyle w:val="aff7"/>
        <w:rPr>
          <w:sz w:val="22"/>
          <w:szCs w:val="22"/>
        </w:rPr>
      </w:pPr>
      <w:r>
        <w:rPr>
          <w:rStyle w:val="afffb"/>
          <w:rFonts w:cs="Courier New"/>
          <w:sz w:val="22"/>
          <w:szCs w:val="22"/>
        </w:rPr>
        <w:t xml:space="preserve"> сообщаю сведения _______________________________________________________</w:t>
      </w:r>
    </w:p>
    <w:p w:rsidR="00C170E9" w:rsidRDefault="00C170E9">
      <w:pPr>
        <w:pStyle w:val="aff7"/>
        <w:rPr>
          <w:sz w:val="22"/>
          <w:szCs w:val="22"/>
        </w:rPr>
      </w:pPr>
      <w:r>
        <w:rPr>
          <w:rStyle w:val="afffb"/>
          <w:rFonts w:cs="Courier New"/>
          <w:sz w:val="22"/>
          <w:szCs w:val="22"/>
        </w:rPr>
        <w:t xml:space="preserve">                            (степень родства)</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(фамилия, имя, отчество, дата рождения)</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(основное место работы или службы, занимаемая должность; в случае</w:t>
      </w:r>
    </w:p>
    <w:p w:rsidR="00C170E9" w:rsidRDefault="00C170E9">
      <w:pPr>
        <w:pStyle w:val="aff7"/>
        <w:rPr>
          <w:sz w:val="22"/>
          <w:szCs w:val="22"/>
        </w:rPr>
      </w:pPr>
      <w:r>
        <w:rPr>
          <w:rStyle w:val="afffb"/>
          <w:rFonts w:cs="Courier New"/>
          <w:sz w:val="22"/>
          <w:szCs w:val="22"/>
        </w:rPr>
        <w:t xml:space="preserve">       отсутствия основного места работы или службы - род занятий)</w:t>
      </w:r>
    </w:p>
    <w:p w:rsidR="00C170E9" w:rsidRDefault="00C170E9"/>
    <w:p w:rsidR="00C170E9" w:rsidRDefault="00C170E9">
      <w:pPr>
        <w:pStyle w:val="aff7"/>
        <w:rPr>
          <w:sz w:val="22"/>
          <w:szCs w:val="22"/>
        </w:rPr>
      </w:pPr>
      <w:r>
        <w:rPr>
          <w:rStyle w:val="afffb"/>
          <w:rFonts w:cs="Courier New"/>
          <w:sz w:val="22"/>
          <w:szCs w:val="22"/>
        </w:rPr>
        <w:t xml:space="preserve"> о доходах моих супруга (супруги) и несовершеннолетних детей за  отчетный</w:t>
      </w:r>
    </w:p>
    <w:p w:rsidR="00C170E9" w:rsidRDefault="00C170E9">
      <w:pPr>
        <w:pStyle w:val="aff7"/>
        <w:rPr>
          <w:sz w:val="22"/>
          <w:szCs w:val="22"/>
        </w:rPr>
      </w:pPr>
      <w:r>
        <w:rPr>
          <w:rStyle w:val="afffb"/>
          <w:rFonts w:cs="Courier New"/>
          <w:sz w:val="22"/>
          <w:szCs w:val="22"/>
        </w:rPr>
        <w:t xml:space="preserve"> период с "__" января  20__г.  по  "__"  декабря  20__г.,  об  имуществе,</w:t>
      </w:r>
    </w:p>
    <w:p w:rsidR="00C170E9" w:rsidRDefault="00C170E9">
      <w:pPr>
        <w:pStyle w:val="aff7"/>
        <w:rPr>
          <w:sz w:val="22"/>
          <w:szCs w:val="22"/>
        </w:rPr>
      </w:pPr>
      <w:r>
        <w:rPr>
          <w:rStyle w:val="afffb"/>
          <w:rFonts w:cs="Courier New"/>
          <w:sz w:val="22"/>
          <w:szCs w:val="22"/>
        </w:rPr>
        <w:t xml:space="preserve"> принадлежащем им на праве собственности,  о  вкладах  в  банках,  ценных</w:t>
      </w:r>
    </w:p>
    <w:p w:rsidR="00C170E9" w:rsidRDefault="00C170E9">
      <w:pPr>
        <w:pStyle w:val="aff7"/>
        <w:rPr>
          <w:sz w:val="22"/>
          <w:szCs w:val="22"/>
        </w:rPr>
      </w:pPr>
      <w:r>
        <w:rPr>
          <w:rStyle w:val="afffb"/>
          <w:rFonts w:cs="Courier New"/>
          <w:sz w:val="22"/>
          <w:szCs w:val="22"/>
        </w:rPr>
        <w:t xml:space="preserve"> бумагах, об обязательствах имущественного характера:</w:t>
      </w:r>
    </w:p>
    <w:p w:rsidR="00C170E9" w:rsidRDefault="00C170E9"/>
    <w:p w:rsidR="00C170E9" w:rsidRDefault="00C170E9">
      <w:pPr>
        <w:pStyle w:val="1"/>
      </w:pPr>
      <w:bookmarkStart w:id="198" w:name="sub_4100"/>
      <w:r>
        <w:rPr>
          <w:rStyle w:val="afffb"/>
          <w:rFonts w:cs="Arial"/>
        </w:rPr>
        <w:t>Раздел 1. Сведения о доходах*</w:t>
      </w:r>
    </w:p>
    <w:bookmarkEnd w:id="198"/>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6663"/>
        <w:gridCol w:w="2441"/>
      </w:tblGrid>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дохода</w:t>
            </w:r>
          </w:p>
        </w:tc>
        <w:tc>
          <w:tcPr>
            <w:tcW w:w="2441"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Величина дохода**</w:t>
            </w:r>
          </w:p>
          <w:p w:rsidR="00C170E9" w:rsidRDefault="00C170E9">
            <w:pPr>
              <w:pStyle w:val="aff6"/>
              <w:jc w:val="center"/>
              <w:rPr>
                <w:rStyle w:val="afffb"/>
                <w:rFonts w:cs="Arial"/>
              </w:rPr>
            </w:pPr>
            <w:r>
              <w:rPr>
                <w:rStyle w:val="afffb"/>
                <w:rFonts w:cs="Arial"/>
              </w:rPr>
              <w:t>(тыс. руб.)</w:t>
            </w: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441"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3</w:t>
            </w: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по основному месту работы</w:t>
            </w:r>
          </w:p>
        </w:tc>
        <w:tc>
          <w:tcPr>
            <w:tcW w:w="24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педагогической деятельности</w:t>
            </w:r>
          </w:p>
        </w:tc>
        <w:tc>
          <w:tcPr>
            <w:tcW w:w="24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научной деятельности</w:t>
            </w:r>
          </w:p>
        </w:tc>
        <w:tc>
          <w:tcPr>
            <w:tcW w:w="24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иной творческой деятельности</w:t>
            </w:r>
          </w:p>
        </w:tc>
        <w:tc>
          <w:tcPr>
            <w:tcW w:w="24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вкладов в банках и иных кредитных организациях</w:t>
            </w:r>
          </w:p>
        </w:tc>
        <w:tc>
          <w:tcPr>
            <w:tcW w:w="24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6</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Доход от ценных бумаг и долей участия в коммерческих организациях</w:t>
            </w:r>
          </w:p>
        </w:tc>
        <w:tc>
          <w:tcPr>
            <w:tcW w:w="2441"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lastRenderedPageBreak/>
              <w:t>7</w:t>
            </w:r>
          </w:p>
        </w:tc>
        <w:tc>
          <w:tcPr>
            <w:tcW w:w="6663"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доходы (указать вид дохода):</w:t>
            </w:r>
          </w:p>
        </w:tc>
        <w:tc>
          <w:tcPr>
            <w:tcW w:w="244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nil"/>
              <w:right w:val="single" w:sz="4" w:space="0" w:color="auto"/>
            </w:tcBorders>
          </w:tcPr>
          <w:p w:rsidR="00C170E9" w:rsidRDefault="00C170E9">
            <w:pPr>
              <w:pStyle w:val="aff6"/>
            </w:pPr>
          </w:p>
        </w:tc>
        <w:tc>
          <w:tcPr>
            <w:tcW w:w="666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44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nil"/>
              <w:right w:val="single" w:sz="4" w:space="0" w:color="auto"/>
            </w:tcBorders>
          </w:tcPr>
          <w:p w:rsidR="00C170E9" w:rsidRDefault="00C170E9">
            <w:pPr>
              <w:pStyle w:val="aff6"/>
            </w:pPr>
          </w:p>
        </w:tc>
        <w:tc>
          <w:tcPr>
            <w:tcW w:w="6663"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44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1134" w:type="dxa"/>
            <w:tcBorders>
              <w:top w:val="nil"/>
              <w:bottom w:val="single" w:sz="4" w:space="0" w:color="auto"/>
              <w:right w:val="single" w:sz="4" w:space="0" w:color="auto"/>
            </w:tcBorders>
          </w:tcPr>
          <w:p w:rsidR="00C170E9" w:rsidRDefault="00C170E9">
            <w:pPr>
              <w:pStyle w:val="aff6"/>
            </w:pPr>
          </w:p>
        </w:tc>
        <w:tc>
          <w:tcPr>
            <w:tcW w:w="6663"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44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1134"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8</w:t>
            </w:r>
          </w:p>
        </w:tc>
        <w:tc>
          <w:tcPr>
            <w:tcW w:w="6663" w:type="dxa"/>
            <w:tcBorders>
              <w:top w:val="single" w:sz="4" w:space="0" w:color="auto"/>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Итого доход за отчетный период</w:t>
            </w:r>
          </w:p>
        </w:tc>
        <w:tc>
          <w:tcPr>
            <w:tcW w:w="2441"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199" w:name="sub_4101"/>
      <w:r>
        <w:rPr>
          <w:rStyle w:val="afffb"/>
          <w:rFonts w:cs="Arial"/>
        </w:rPr>
        <w:t>* Указываются доходы (включая пенсии, пособия, иные выплаты) за отчетный период.</w:t>
      </w:r>
    </w:p>
    <w:p w:rsidR="00C170E9" w:rsidRDefault="00C170E9">
      <w:pPr>
        <w:ind w:firstLine="698"/>
        <w:rPr>
          <w:rStyle w:val="afffb"/>
          <w:rFonts w:cs="Arial"/>
        </w:rPr>
      </w:pPr>
      <w:bookmarkStart w:id="200" w:name="sub_4102"/>
      <w:bookmarkEnd w:id="199"/>
      <w:r>
        <w:rPr>
          <w:rStyle w:val="afffb"/>
          <w:rFonts w:cs="Arial"/>
        </w:rPr>
        <w:t>** Доход, полученный в иностранной валюте, указывается в рублях по курсу Банка России на дату получения дохода.</w:t>
      </w:r>
    </w:p>
    <w:bookmarkEnd w:id="200"/>
    <w:p w:rsidR="00C170E9" w:rsidRDefault="00C170E9"/>
    <w:p w:rsidR="00C170E9" w:rsidRDefault="00C170E9">
      <w:pPr>
        <w:pStyle w:val="1"/>
      </w:pPr>
      <w:bookmarkStart w:id="201" w:name="sub_4200"/>
      <w:r>
        <w:rPr>
          <w:rStyle w:val="afffb"/>
          <w:rFonts w:cs="Arial"/>
        </w:rPr>
        <w:t>Раздел 2. Сведения об имуществе</w:t>
      </w:r>
    </w:p>
    <w:bookmarkEnd w:id="201"/>
    <w:p w:rsidR="00C170E9" w:rsidRDefault="00C170E9"/>
    <w:p w:rsidR="00C170E9" w:rsidRDefault="00C170E9">
      <w:pPr>
        <w:pStyle w:val="1"/>
      </w:pPr>
      <w:bookmarkStart w:id="202" w:name="sub_4210"/>
      <w:r>
        <w:rPr>
          <w:rStyle w:val="afffb"/>
          <w:rFonts w:cs="Arial"/>
        </w:rPr>
        <w:t>2.1. Недвижимое имущество</w:t>
      </w:r>
    </w:p>
    <w:bookmarkEnd w:id="202"/>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402"/>
        <w:gridCol w:w="2268"/>
        <w:gridCol w:w="1984"/>
        <w:gridCol w:w="1584"/>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40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наименование имущества</w:t>
            </w:r>
          </w:p>
        </w:tc>
        <w:tc>
          <w:tcPr>
            <w:tcW w:w="226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198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8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402"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268"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984"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584"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5</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340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Земельные участки**:</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984"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40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984"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340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Жилые дома:</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984"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40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984"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340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Квартиры:</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984"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40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984"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340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Дачи:</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984"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40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984"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340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Гаражи:</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984"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40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984"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3402"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Иное недвижимое имущество:</w:t>
            </w:r>
          </w:p>
        </w:tc>
        <w:tc>
          <w:tcPr>
            <w:tcW w:w="2268" w:type="dxa"/>
            <w:tcBorders>
              <w:top w:val="single" w:sz="4" w:space="0" w:color="auto"/>
              <w:left w:val="single" w:sz="4" w:space="0" w:color="auto"/>
              <w:bottom w:val="nil"/>
              <w:right w:val="single" w:sz="4" w:space="0" w:color="auto"/>
            </w:tcBorders>
          </w:tcPr>
          <w:p w:rsidR="00C170E9" w:rsidRDefault="00C170E9">
            <w:pPr>
              <w:pStyle w:val="aff6"/>
            </w:pPr>
          </w:p>
        </w:tc>
        <w:tc>
          <w:tcPr>
            <w:tcW w:w="1984" w:type="dxa"/>
            <w:tcBorders>
              <w:top w:val="single" w:sz="4" w:space="0" w:color="auto"/>
              <w:left w:val="single" w:sz="4" w:space="0" w:color="auto"/>
              <w:bottom w:val="nil"/>
              <w:right w:val="single" w:sz="4" w:space="0" w:color="auto"/>
            </w:tcBorders>
          </w:tcPr>
          <w:p w:rsidR="00C170E9" w:rsidRDefault="00C170E9">
            <w:pPr>
              <w:pStyle w:val="aff6"/>
            </w:pPr>
          </w:p>
        </w:tc>
        <w:tc>
          <w:tcPr>
            <w:tcW w:w="1584"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402"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2)</w:t>
            </w:r>
          </w:p>
        </w:tc>
        <w:tc>
          <w:tcPr>
            <w:tcW w:w="2268" w:type="dxa"/>
            <w:tcBorders>
              <w:top w:val="nil"/>
              <w:left w:val="single" w:sz="4" w:space="0" w:color="auto"/>
              <w:bottom w:val="nil"/>
              <w:right w:val="single" w:sz="4" w:space="0" w:color="auto"/>
            </w:tcBorders>
          </w:tcPr>
          <w:p w:rsidR="00C170E9" w:rsidRDefault="00C170E9">
            <w:pPr>
              <w:pStyle w:val="aff6"/>
            </w:pPr>
          </w:p>
        </w:tc>
        <w:tc>
          <w:tcPr>
            <w:tcW w:w="1984" w:type="dxa"/>
            <w:tcBorders>
              <w:top w:val="nil"/>
              <w:left w:val="single" w:sz="4" w:space="0" w:color="auto"/>
              <w:bottom w:val="nil"/>
              <w:right w:val="single" w:sz="4" w:space="0" w:color="auto"/>
            </w:tcBorders>
          </w:tcPr>
          <w:p w:rsidR="00C170E9" w:rsidRDefault="00C170E9">
            <w:pPr>
              <w:pStyle w:val="aff6"/>
            </w:pPr>
          </w:p>
        </w:tc>
        <w:tc>
          <w:tcPr>
            <w:tcW w:w="1584"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402"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3)</w:t>
            </w:r>
          </w:p>
        </w:tc>
        <w:tc>
          <w:tcPr>
            <w:tcW w:w="2268" w:type="dxa"/>
            <w:tcBorders>
              <w:top w:val="nil"/>
              <w:left w:val="single" w:sz="4" w:space="0" w:color="auto"/>
              <w:bottom w:val="single" w:sz="4" w:space="0" w:color="auto"/>
              <w:right w:val="single" w:sz="4" w:space="0" w:color="auto"/>
            </w:tcBorders>
          </w:tcPr>
          <w:p w:rsidR="00C170E9" w:rsidRDefault="00C170E9">
            <w:pPr>
              <w:pStyle w:val="aff6"/>
            </w:pPr>
          </w:p>
        </w:tc>
        <w:tc>
          <w:tcPr>
            <w:tcW w:w="1984" w:type="dxa"/>
            <w:tcBorders>
              <w:top w:val="nil"/>
              <w:left w:val="single" w:sz="4" w:space="0" w:color="auto"/>
              <w:bottom w:val="single" w:sz="4" w:space="0" w:color="auto"/>
              <w:right w:val="single" w:sz="4" w:space="0" w:color="auto"/>
            </w:tcBorders>
          </w:tcPr>
          <w:p w:rsidR="00C170E9" w:rsidRDefault="00C170E9">
            <w:pPr>
              <w:pStyle w:val="aff6"/>
            </w:pPr>
          </w:p>
        </w:tc>
        <w:tc>
          <w:tcPr>
            <w:tcW w:w="1584"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203" w:name="sub_4201"/>
      <w:r>
        <w:rPr>
          <w:rStyle w:val="afffb"/>
          <w:rFonts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судьи, который представляет сведения.</w:t>
      </w:r>
    </w:p>
    <w:p w:rsidR="00C170E9" w:rsidRDefault="00C170E9">
      <w:pPr>
        <w:ind w:firstLine="698"/>
        <w:rPr>
          <w:rStyle w:val="afffb"/>
          <w:rFonts w:cs="Arial"/>
        </w:rPr>
      </w:pPr>
      <w:bookmarkStart w:id="204" w:name="sub_4202"/>
      <w:bookmarkEnd w:id="203"/>
      <w:r>
        <w:rPr>
          <w:rStyle w:val="afffb"/>
          <w:rFonts w:cs="Arial"/>
        </w:rPr>
        <w:lastRenderedPageBreak/>
        <w:t>** Указывается вид земельного участка (пая, доли): под индивидуальное жилищное строительство, дачный, садовый, приусадебный, огородный и другие.</w:t>
      </w:r>
    </w:p>
    <w:bookmarkEnd w:id="204"/>
    <w:p w:rsidR="00C170E9" w:rsidRDefault="00C170E9"/>
    <w:p w:rsidR="00C170E9" w:rsidRDefault="00C170E9">
      <w:pPr>
        <w:pStyle w:val="1"/>
      </w:pPr>
      <w:bookmarkStart w:id="205" w:name="sub_4220"/>
      <w:r>
        <w:rPr>
          <w:rStyle w:val="afffb"/>
          <w:rFonts w:cs="Arial"/>
        </w:rPr>
        <w:t>2.2. Транспортные средства</w:t>
      </w:r>
    </w:p>
    <w:bookmarkEnd w:id="205"/>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3969"/>
        <w:gridCol w:w="2693"/>
        <w:gridCol w:w="2551"/>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396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марка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собственности*</w:t>
            </w:r>
          </w:p>
        </w:tc>
        <w:tc>
          <w:tcPr>
            <w:tcW w:w="2551"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Место регистрации</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3969"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693"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551"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4</w:t>
            </w: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1</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легковые:</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2</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Автомобили грузовые:</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3</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Автоприцепы:</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4</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Мототранспортные средства:</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5</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Сельскохозяйственная техника:</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6</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Водный транспорт:</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7</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Воздушный транспорт:</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nil"/>
              <w:right w:val="single" w:sz="4" w:space="0" w:color="auto"/>
            </w:tcBorders>
          </w:tcPr>
          <w:p w:rsidR="00C170E9" w:rsidRDefault="00C170E9">
            <w:pPr>
              <w:pStyle w:val="aff6"/>
              <w:jc w:val="center"/>
              <w:rPr>
                <w:rStyle w:val="afffb"/>
                <w:rFonts w:cs="Arial"/>
              </w:rPr>
            </w:pPr>
            <w:r>
              <w:rPr>
                <w:rStyle w:val="afffb"/>
                <w:rFonts w:cs="Arial"/>
              </w:rPr>
              <w:t>8</w:t>
            </w:r>
          </w:p>
        </w:tc>
        <w:tc>
          <w:tcPr>
            <w:tcW w:w="3969" w:type="dxa"/>
            <w:tcBorders>
              <w:top w:val="single" w:sz="4" w:space="0" w:color="auto"/>
              <w:left w:val="single" w:sz="4" w:space="0" w:color="auto"/>
              <w:bottom w:val="nil"/>
              <w:right w:val="single" w:sz="4" w:space="0" w:color="auto"/>
            </w:tcBorders>
          </w:tcPr>
          <w:p w:rsidR="00C170E9" w:rsidRDefault="00C170E9">
            <w:pPr>
              <w:pStyle w:val="aff6"/>
              <w:rPr>
                <w:rStyle w:val="afffb"/>
                <w:rFonts w:cs="Arial"/>
              </w:rPr>
            </w:pPr>
            <w:r>
              <w:rPr>
                <w:rStyle w:val="afffb"/>
                <w:rFonts w:cs="Arial"/>
              </w:rPr>
              <w:t>Иные транспортные средства:</w:t>
            </w:r>
          </w:p>
        </w:tc>
        <w:tc>
          <w:tcPr>
            <w:tcW w:w="2693" w:type="dxa"/>
            <w:tcBorders>
              <w:top w:val="single" w:sz="4" w:space="0" w:color="auto"/>
              <w:left w:val="single" w:sz="4" w:space="0" w:color="auto"/>
              <w:bottom w:val="nil"/>
              <w:right w:val="single" w:sz="4" w:space="0" w:color="auto"/>
            </w:tcBorders>
          </w:tcPr>
          <w:p w:rsidR="00C170E9" w:rsidRDefault="00C170E9">
            <w:pPr>
              <w:pStyle w:val="aff6"/>
            </w:pPr>
          </w:p>
        </w:tc>
        <w:tc>
          <w:tcPr>
            <w:tcW w:w="2551" w:type="dxa"/>
            <w:tcBorders>
              <w:top w:val="single" w:sz="4" w:space="0" w:color="auto"/>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nil"/>
              <w:right w:val="single" w:sz="4" w:space="0" w:color="auto"/>
            </w:tcBorders>
          </w:tcPr>
          <w:p w:rsidR="00C170E9" w:rsidRDefault="00C170E9">
            <w:pPr>
              <w:pStyle w:val="aff6"/>
            </w:pPr>
          </w:p>
        </w:tc>
        <w:tc>
          <w:tcPr>
            <w:tcW w:w="3969" w:type="dxa"/>
            <w:tcBorders>
              <w:top w:val="nil"/>
              <w:left w:val="single" w:sz="4" w:space="0" w:color="auto"/>
              <w:bottom w:val="nil"/>
              <w:right w:val="single" w:sz="4" w:space="0" w:color="auto"/>
            </w:tcBorders>
          </w:tcPr>
          <w:p w:rsidR="00C170E9" w:rsidRDefault="00C170E9">
            <w:pPr>
              <w:pStyle w:val="aff6"/>
              <w:rPr>
                <w:rStyle w:val="afffb"/>
                <w:rFonts w:cs="Arial"/>
              </w:rPr>
            </w:pPr>
            <w:r>
              <w:rPr>
                <w:rStyle w:val="afffb"/>
                <w:rFonts w:cs="Arial"/>
              </w:rPr>
              <w:t>1)</w:t>
            </w:r>
          </w:p>
        </w:tc>
        <w:tc>
          <w:tcPr>
            <w:tcW w:w="2693" w:type="dxa"/>
            <w:tcBorders>
              <w:top w:val="nil"/>
              <w:left w:val="single" w:sz="4" w:space="0" w:color="auto"/>
              <w:bottom w:val="nil"/>
              <w:right w:val="single" w:sz="4" w:space="0" w:color="auto"/>
            </w:tcBorders>
          </w:tcPr>
          <w:p w:rsidR="00C170E9" w:rsidRDefault="00C170E9">
            <w:pPr>
              <w:pStyle w:val="aff6"/>
            </w:pPr>
          </w:p>
        </w:tc>
        <w:tc>
          <w:tcPr>
            <w:tcW w:w="2551" w:type="dxa"/>
            <w:tcBorders>
              <w:top w:val="nil"/>
              <w:left w:val="single" w:sz="4" w:space="0" w:color="auto"/>
              <w:bottom w:val="nil"/>
            </w:tcBorders>
          </w:tcPr>
          <w:p w:rsidR="00C170E9" w:rsidRDefault="00C170E9">
            <w:pPr>
              <w:pStyle w:val="aff6"/>
            </w:pPr>
          </w:p>
        </w:tc>
      </w:tr>
      <w:tr w:rsidR="00C170E9">
        <w:tblPrEx>
          <w:tblCellMar>
            <w:top w:w="0" w:type="dxa"/>
            <w:bottom w:w="0" w:type="dxa"/>
          </w:tblCellMar>
        </w:tblPrEx>
        <w:tc>
          <w:tcPr>
            <w:tcW w:w="993" w:type="dxa"/>
            <w:tcBorders>
              <w:top w:val="nil"/>
              <w:bottom w:val="single" w:sz="4" w:space="0" w:color="auto"/>
              <w:right w:val="single" w:sz="4" w:space="0" w:color="auto"/>
            </w:tcBorders>
          </w:tcPr>
          <w:p w:rsidR="00C170E9" w:rsidRDefault="00C170E9">
            <w:pPr>
              <w:pStyle w:val="aff6"/>
            </w:pPr>
          </w:p>
        </w:tc>
        <w:tc>
          <w:tcPr>
            <w:tcW w:w="3969" w:type="dxa"/>
            <w:tcBorders>
              <w:top w:val="nil"/>
              <w:left w:val="single" w:sz="4" w:space="0" w:color="auto"/>
              <w:bottom w:val="single" w:sz="4" w:space="0" w:color="auto"/>
              <w:right w:val="single" w:sz="4" w:space="0" w:color="auto"/>
            </w:tcBorders>
          </w:tcPr>
          <w:p w:rsidR="00C170E9" w:rsidRDefault="00C170E9">
            <w:pPr>
              <w:pStyle w:val="aff6"/>
              <w:rPr>
                <w:rStyle w:val="afffb"/>
                <w:rFonts w:cs="Arial"/>
              </w:rPr>
            </w:pPr>
            <w:r>
              <w:rPr>
                <w:rStyle w:val="afffb"/>
                <w:rFonts w:cs="Arial"/>
              </w:rPr>
              <w:t>2)</w:t>
            </w:r>
          </w:p>
        </w:tc>
        <w:tc>
          <w:tcPr>
            <w:tcW w:w="2693" w:type="dxa"/>
            <w:tcBorders>
              <w:top w:val="nil"/>
              <w:left w:val="single" w:sz="4" w:space="0" w:color="auto"/>
              <w:bottom w:val="single" w:sz="4" w:space="0" w:color="auto"/>
              <w:right w:val="single" w:sz="4" w:space="0" w:color="auto"/>
            </w:tcBorders>
          </w:tcPr>
          <w:p w:rsidR="00C170E9" w:rsidRDefault="00C170E9">
            <w:pPr>
              <w:pStyle w:val="aff6"/>
            </w:pPr>
          </w:p>
        </w:tc>
        <w:tc>
          <w:tcPr>
            <w:tcW w:w="2551" w:type="dxa"/>
            <w:tcBorders>
              <w:top w:val="nil"/>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206" w:name="sub_42201"/>
      <w:r>
        <w:rPr>
          <w:rStyle w:val="afffb"/>
          <w:rFonts w:cs="Arial"/>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судьи, который представляет сведения.</w:t>
      </w:r>
    </w:p>
    <w:bookmarkEnd w:id="206"/>
    <w:p w:rsidR="00C170E9" w:rsidRDefault="00C170E9"/>
    <w:p w:rsidR="00C170E9" w:rsidRDefault="00C170E9">
      <w:pPr>
        <w:pStyle w:val="1"/>
      </w:pPr>
      <w:bookmarkStart w:id="207" w:name="sub_4300"/>
      <w:r>
        <w:rPr>
          <w:rStyle w:val="afffb"/>
          <w:rFonts w:cs="Arial"/>
        </w:rPr>
        <w:t>Раздел 3. Сведения о денежных средствах, находящихся на счетах в банках и иных кредитных организациях</w:t>
      </w:r>
    </w:p>
    <w:bookmarkEnd w:id="207"/>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валюта счета*(1)</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Дата открытия счета</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Номер счета</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Остаток на счете*(2)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208" w:name="sub_4301"/>
      <w:r>
        <w:rPr>
          <w:rStyle w:val="afffb"/>
          <w:rFonts w:cs="Arial"/>
        </w:rPr>
        <w:lastRenderedPageBreak/>
        <w:t>*(1) Указываются вид счета (депозитный, текущий, расчетный, ссудный и другие) и валюта счета.</w:t>
      </w:r>
    </w:p>
    <w:p w:rsidR="00C170E9" w:rsidRDefault="00C170E9">
      <w:pPr>
        <w:ind w:firstLine="698"/>
        <w:rPr>
          <w:rStyle w:val="afffb"/>
          <w:rFonts w:cs="Arial"/>
        </w:rPr>
      </w:pPr>
      <w:bookmarkStart w:id="209" w:name="sub_4302"/>
      <w:bookmarkEnd w:id="208"/>
      <w:r>
        <w:rPr>
          <w:rStyle w:val="afffb"/>
          <w:rFonts w:cs="Arial"/>
        </w:rPr>
        <w:t>*(2) Остаток на счете указывается по состоянию на конец отчетного периода. Для счетов в иностранной валюте остаток указывается в рублях по курсу Банка России на конец отчетного периода.</w:t>
      </w:r>
    </w:p>
    <w:bookmarkEnd w:id="209"/>
    <w:p w:rsidR="00C170E9" w:rsidRDefault="00C170E9"/>
    <w:p w:rsidR="00C170E9" w:rsidRDefault="00C170E9">
      <w:pPr>
        <w:pStyle w:val="1"/>
      </w:pPr>
      <w:bookmarkStart w:id="210" w:name="sub_4400"/>
      <w:r>
        <w:rPr>
          <w:rStyle w:val="afffb"/>
          <w:rFonts w:cs="Arial"/>
        </w:rPr>
        <w:t>Раздел 4. Сведения о ценных бумагах</w:t>
      </w:r>
    </w:p>
    <w:bookmarkEnd w:id="210"/>
    <w:p w:rsidR="00C170E9" w:rsidRDefault="00C170E9"/>
    <w:p w:rsidR="00C170E9" w:rsidRDefault="00C170E9">
      <w:pPr>
        <w:pStyle w:val="1"/>
      </w:pPr>
      <w:bookmarkStart w:id="211" w:name="sub_4410"/>
      <w:r>
        <w:rPr>
          <w:rStyle w:val="afffb"/>
          <w:rFonts w:cs="Arial"/>
        </w:rPr>
        <w:t>4.1. Акции и иное участие в коммерческих организациях</w:t>
      </w:r>
    </w:p>
    <w:bookmarkEnd w:id="211"/>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Наименование и организационно-правовая форма организации*(1)</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организации (адрес)</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Уставный капитал*(2) (тыс. руб.)</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Доля участия*(3)</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Основание участия*(4)</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212" w:name="sub_44101"/>
      <w:r>
        <w:rPr>
          <w:rStyle w:val="afffb"/>
          <w:rFonts w:cs="Arial"/>
        </w:rPr>
        <w:t>*(1)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170E9" w:rsidRDefault="00C170E9">
      <w:pPr>
        <w:ind w:firstLine="698"/>
        <w:rPr>
          <w:rStyle w:val="afffb"/>
          <w:rFonts w:cs="Arial"/>
        </w:rPr>
      </w:pPr>
      <w:bookmarkStart w:id="213" w:name="sub_44102"/>
      <w:bookmarkEnd w:id="212"/>
      <w:r>
        <w:rPr>
          <w:rStyle w:val="afffb"/>
          <w:rFonts w:cs="Arial"/>
        </w:rPr>
        <w:t>*(2)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конец отчетного периода.</w:t>
      </w:r>
    </w:p>
    <w:p w:rsidR="00C170E9" w:rsidRDefault="00C170E9">
      <w:pPr>
        <w:ind w:firstLine="698"/>
        <w:rPr>
          <w:rStyle w:val="afffb"/>
          <w:rFonts w:cs="Arial"/>
        </w:rPr>
      </w:pPr>
      <w:bookmarkStart w:id="214" w:name="sub_44103"/>
      <w:bookmarkEnd w:id="213"/>
      <w:r>
        <w:rPr>
          <w:rStyle w:val="afffb"/>
          <w:rFonts w:cs="Arial"/>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170E9" w:rsidRDefault="00C170E9">
      <w:pPr>
        <w:ind w:firstLine="698"/>
        <w:rPr>
          <w:rStyle w:val="afffb"/>
          <w:rFonts w:cs="Arial"/>
        </w:rPr>
      </w:pPr>
      <w:bookmarkStart w:id="215" w:name="sub_44104"/>
      <w:bookmarkEnd w:id="214"/>
      <w:r>
        <w:rPr>
          <w:rStyle w:val="afffb"/>
          <w:rFonts w:cs="Arial"/>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bookmarkEnd w:id="215"/>
    <w:p w:rsidR="00C170E9" w:rsidRDefault="00C170E9"/>
    <w:p w:rsidR="00C170E9" w:rsidRDefault="00C170E9">
      <w:pPr>
        <w:pStyle w:val="1"/>
      </w:pPr>
      <w:bookmarkStart w:id="216" w:name="sub_4420"/>
      <w:r>
        <w:rPr>
          <w:rStyle w:val="afffb"/>
          <w:rFonts w:cs="Arial"/>
        </w:rPr>
        <w:t>4.2. Иные ценные бумаги</w:t>
      </w:r>
    </w:p>
    <w:bookmarkEnd w:id="216"/>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ценной бумаги*</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Лицо, выпустившее ценную бумагу</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Номинальная величина обязательства (тыс. руб.)</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Общее количество</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Общая стоимость** (тыс. руб.)</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lastRenderedPageBreak/>
              <w:t>6</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217" w:name="sub_44201"/>
      <w:r>
        <w:rPr>
          <w:rStyle w:val="afffb"/>
          <w:rFonts w:cs="Arial"/>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170E9" w:rsidRDefault="00C170E9">
      <w:pPr>
        <w:ind w:firstLine="698"/>
        <w:rPr>
          <w:rStyle w:val="afffb"/>
          <w:rFonts w:cs="Arial"/>
        </w:rPr>
      </w:pPr>
      <w:bookmarkStart w:id="218" w:name="sub_44202"/>
      <w:bookmarkEnd w:id="217"/>
      <w:r>
        <w:rPr>
          <w:rStyle w:val="afffb"/>
          <w:rFonts w:cs="Arial"/>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bookmarkEnd w:id="218"/>
    <w:p w:rsidR="00C170E9" w:rsidRDefault="00C170E9"/>
    <w:p w:rsidR="00C170E9" w:rsidRDefault="00C170E9">
      <w:pPr>
        <w:ind w:firstLine="698"/>
        <w:rPr>
          <w:rStyle w:val="afffb"/>
          <w:rFonts w:cs="Arial"/>
        </w:rPr>
      </w:pPr>
      <w:r>
        <w:rPr>
          <w:rStyle w:val="afffb"/>
          <w:rFonts w:cs="Arial"/>
        </w:rPr>
        <w:t>Итого по разделу 4 "Сведения о ценных бумагах" суммарная декларированная стоимость ценных бумаг, включая доли участия в коммерческих организациях (тыс. руб.), ________________________________.</w:t>
      </w:r>
    </w:p>
    <w:p w:rsidR="00C170E9" w:rsidRDefault="00C170E9"/>
    <w:p w:rsidR="00C170E9" w:rsidRDefault="00C170E9">
      <w:pPr>
        <w:pStyle w:val="1"/>
      </w:pPr>
      <w:bookmarkStart w:id="219" w:name="sub_4500"/>
      <w:r>
        <w:rPr>
          <w:rStyle w:val="afffb"/>
          <w:rFonts w:cs="Arial"/>
        </w:rPr>
        <w:t>Раздел 5. Сведения об обязательствах имущественного характера</w:t>
      </w:r>
    </w:p>
    <w:bookmarkEnd w:id="219"/>
    <w:p w:rsidR="00C170E9" w:rsidRDefault="00C170E9"/>
    <w:p w:rsidR="00C170E9" w:rsidRDefault="00C170E9">
      <w:pPr>
        <w:pStyle w:val="1"/>
      </w:pPr>
      <w:bookmarkStart w:id="220" w:name="sub_4510"/>
      <w:r>
        <w:rPr>
          <w:rStyle w:val="afffb"/>
          <w:rFonts w:cs="Arial"/>
        </w:rPr>
        <w:t>5.1. Объекты недвижимого имущества, находящиеся в пользовании*(1)</w:t>
      </w:r>
    </w:p>
    <w:bookmarkEnd w:id="220"/>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имущества*(2)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Вид и сроки пользования*(3)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пользования*(4)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Место нахождения (адрес)</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Площадь (кв.м)</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221" w:name="sub_45101"/>
      <w:r>
        <w:rPr>
          <w:rStyle w:val="afffb"/>
          <w:rFonts w:cs="Arial"/>
        </w:rPr>
        <w:t>*(1) Указываются по состоянию на конец отчетного периода.</w:t>
      </w:r>
    </w:p>
    <w:p w:rsidR="00C170E9" w:rsidRDefault="00C170E9">
      <w:pPr>
        <w:ind w:firstLine="698"/>
        <w:rPr>
          <w:rStyle w:val="afffb"/>
          <w:rFonts w:cs="Arial"/>
        </w:rPr>
      </w:pPr>
      <w:bookmarkStart w:id="222" w:name="sub_45102"/>
      <w:bookmarkEnd w:id="221"/>
      <w:r>
        <w:rPr>
          <w:rStyle w:val="afffb"/>
          <w:rFonts w:cs="Arial"/>
        </w:rPr>
        <w:t>*(2) Указывается вид недвижимого имущества (земельный участок, жилой дом, дача и другие).</w:t>
      </w:r>
    </w:p>
    <w:p w:rsidR="00C170E9" w:rsidRDefault="00C170E9">
      <w:pPr>
        <w:ind w:firstLine="698"/>
        <w:rPr>
          <w:rStyle w:val="afffb"/>
          <w:rFonts w:cs="Arial"/>
        </w:rPr>
      </w:pPr>
      <w:bookmarkStart w:id="223" w:name="sub_45103"/>
      <w:bookmarkEnd w:id="222"/>
      <w:r>
        <w:rPr>
          <w:rStyle w:val="afffb"/>
          <w:rFonts w:cs="Arial"/>
        </w:rPr>
        <w:t>*(3) Указываются вид пользования (аренда, безвозмездное пользование и другие) и сроки пользования.</w:t>
      </w:r>
    </w:p>
    <w:p w:rsidR="00C170E9" w:rsidRDefault="00C170E9">
      <w:pPr>
        <w:ind w:firstLine="698"/>
        <w:rPr>
          <w:rStyle w:val="afffb"/>
          <w:rFonts w:cs="Arial"/>
        </w:rPr>
      </w:pPr>
      <w:bookmarkStart w:id="224" w:name="sub_45104"/>
      <w:bookmarkEnd w:id="223"/>
      <w:r>
        <w:rPr>
          <w:rStyle w:val="afffb"/>
          <w:rFonts w:cs="Arial"/>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bookmarkEnd w:id="224"/>
    <w:p w:rsidR="00C170E9" w:rsidRDefault="00C170E9"/>
    <w:p w:rsidR="00C170E9" w:rsidRDefault="00C170E9">
      <w:pPr>
        <w:pStyle w:val="1"/>
      </w:pPr>
      <w:bookmarkStart w:id="225" w:name="sub_4520"/>
      <w:r>
        <w:rPr>
          <w:rStyle w:val="afffb"/>
          <w:rFonts w:cs="Arial"/>
        </w:rPr>
        <w:t>5.2. Прочие обязательства*(1)</w:t>
      </w:r>
    </w:p>
    <w:bookmarkEnd w:id="225"/>
    <w:p w:rsidR="00C170E9" w:rsidRDefault="00C170E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701"/>
        <w:gridCol w:w="1560"/>
        <w:gridCol w:w="1417"/>
        <w:gridCol w:w="1559"/>
      </w:tblGrid>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N п/п</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Содержание обязательства*(2)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Кредитор (должник)*(3)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Основание возникновения*(4)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Сумма обязательства*(5) (тыс. руб.)</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Условия обязательства*(6)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4</w:t>
            </w: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5</w:t>
            </w:r>
          </w:p>
        </w:tc>
        <w:tc>
          <w:tcPr>
            <w:tcW w:w="1559" w:type="dxa"/>
            <w:tcBorders>
              <w:top w:val="single" w:sz="4" w:space="0" w:color="auto"/>
              <w:left w:val="single" w:sz="4" w:space="0" w:color="auto"/>
              <w:bottom w:val="single" w:sz="4" w:space="0" w:color="auto"/>
            </w:tcBorders>
          </w:tcPr>
          <w:p w:rsidR="00C170E9" w:rsidRDefault="00C170E9">
            <w:pPr>
              <w:pStyle w:val="aff6"/>
              <w:jc w:val="center"/>
              <w:rPr>
                <w:rStyle w:val="afffb"/>
                <w:rFonts w:cs="Arial"/>
              </w:rPr>
            </w:pPr>
            <w:r>
              <w:rPr>
                <w:rStyle w:val="afffb"/>
                <w:rFonts w:cs="Arial"/>
              </w:rPr>
              <w:t>6</w:t>
            </w: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1</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2</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r w:rsidR="00C170E9">
        <w:tblPrEx>
          <w:tblCellMar>
            <w:top w:w="0" w:type="dxa"/>
            <w:bottom w:w="0" w:type="dxa"/>
          </w:tblCellMar>
        </w:tblPrEx>
        <w:tc>
          <w:tcPr>
            <w:tcW w:w="993" w:type="dxa"/>
            <w:tcBorders>
              <w:top w:val="single" w:sz="4" w:space="0" w:color="auto"/>
              <w:bottom w:val="single" w:sz="4" w:space="0" w:color="auto"/>
              <w:right w:val="single" w:sz="4" w:space="0" w:color="auto"/>
            </w:tcBorders>
          </w:tcPr>
          <w:p w:rsidR="00C170E9" w:rsidRDefault="00C170E9">
            <w:pPr>
              <w:pStyle w:val="aff6"/>
              <w:jc w:val="center"/>
              <w:rPr>
                <w:rStyle w:val="afffb"/>
                <w:rFonts w:cs="Arial"/>
              </w:rPr>
            </w:pPr>
            <w:r>
              <w:rPr>
                <w:rStyle w:val="afffb"/>
                <w:rFonts w:cs="Arial"/>
              </w:rPr>
              <w:t>3</w:t>
            </w:r>
          </w:p>
        </w:tc>
        <w:tc>
          <w:tcPr>
            <w:tcW w:w="2976"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701"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60"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417" w:type="dxa"/>
            <w:tcBorders>
              <w:top w:val="single" w:sz="4" w:space="0" w:color="auto"/>
              <w:left w:val="single" w:sz="4" w:space="0" w:color="auto"/>
              <w:bottom w:val="single" w:sz="4" w:space="0" w:color="auto"/>
              <w:right w:val="single" w:sz="4" w:space="0" w:color="auto"/>
            </w:tcBorders>
          </w:tcPr>
          <w:p w:rsidR="00C170E9" w:rsidRDefault="00C170E9">
            <w:pPr>
              <w:pStyle w:val="aff6"/>
            </w:pPr>
          </w:p>
        </w:tc>
        <w:tc>
          <w:tcPr>
            <w:tcW w:w="1559" w:type="dxa"/>
            <w:tcBorders>
              <w:top w:val="single" w:sz="4" w:space="0" w:color="auto"/>
              <w:left w:val="single" w:sz="4" w:space="0" w:color="auto"/>
              <w:bottom w:val="single" w:sz="4" w:space="0" w:color="auto"/>
            </w:tcBorders>
          </w:tcPr>
          <w:p w:rsidR="00C170E9" w:rsidRDefault="00C170E9">
            <w:pPr>
              <w:pStyle w:val="aff6"/>
            </w:pPr>
          </w:p>
        </w:tc>
      </w:tr>
    </w:tbl>
    <w:p w:rsidR="00C170E9" w:rsidRDefault="00C170E9"/>
    <w:p w:rsidR="00C170E9" w:rsidRDefault="00C170E9">
      <w:pPr>
        <w:pStyle w:val="aff7"/>
        <w:rPr>
          <w:sz w:val="22"/>
          <w:szCs w:val="22"/>
        </w:rPr>
      </w:pPr>
      <w:r>
        <w:rPr>
          <w:rStyle w:val="afffb"/>
          <w:rFonts w:cs="Courier New"/>
          <w:sz w:val="22"/>
          <w:szCs w:val="22"/>
        </w:rPr>
        <w:t>______________________________</w:t>
      </w:r>
    </w:p>
    <w:p w:rsidR="00C170E9" w:rsidRDefault="00C170E9">
      <w:pPr>
        <w:ind w:firstLine="698"/>
        <w:rPr>
          <w:rStyle w:val="afffb"/>
          <w:rFonts w:cs="Arial"/>
        </w:rPr>
      </w:pPr>
      <w:bookmarkStart w:id="226" w:name="sub_45201"/>
      <w:r>
        <w:rPr>
          <w:rStyle w:val="afffb"/>
          <w:rFonts w:cs="Arial"/>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конец отчетного периода.</w:t>
      </w:r>
    </w:p>
    <w:p w:rsidR="00C170E9" w:rsidRDefault="00C170E9">
      <w:pPr>
        <w:ind w:firstLine="698"/>
        <w:rPr>
          <w:rStyle w:val="afffb"/>
          <w:rFonts w:cs="Arial"/>
        </w:rPr>
      </w:pPr>
      <w:bookmarkStart w:id="227" w:name="sub_45202"/>
      <w:bookmarkEnd w:id="226"/>
      <w:r>
        <w:rPr>
          <w:rStyle w:val="afffb"/>
          <w:rFonts w:cs="Arial"/>
        </w:rPr>
        <w:lastRenderedPageBreak/>
        <w:t>*(2) Указывается существо обязательства (заем, кредит и другие).</w:t>
      </w:r>
    </w:p>
    <w:p w:rsidR="00C170E9" w:rsidRDefault="00C170E9">
      <w:pPr>
        <w:ind w:firstLine="698"/>
        <w:rPr>
          <w:rStyle w:val="afffb"/>
          <w:rFonts w:cs="Arial"/>
        </w:rPr>
      </w:pPr>
      <w:bookmarkStart w:id="228" w:name="sub_45203"/>
      <w:bookmarkEnd w:id="227"/>
      <w:r>
        <w:rPr>
          <w:rStyle w:val="afffb"/>
          <w:rFonts w:cs="Arial"/>
        </w:rPr>
        <w:t>*(3) Указывается вторая сторона обязательства: кредитор или должник, его фамилия, имя и отчество (наименование юридического лица), адрес.</w:t>
      </w:r>
    </w:p>
    <w:p w:rsidR="00C170E9" w:rsidRDefault="00C170E9">
      <w:pPr>
        <w:ind w:firstLine="698"/>
        <w:rPr>
          <w:rStyle w:val="afffb"/>
          <w:rFonts w:cs="Arial"/>
        </w:rPr>
      </w:pPr>
      <w:bookmarkStart w:id="229" w:name="sub_45204"/>
      <w:bookmarkEnd w:id="228"/>
      <w:r>
        <w:rPr>
          <w:rStyle w:val="afffb"/>
          <w:rFonts w:cs="Arial"/>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170E9" w:rsidRDefault="00C170E9">
      <w:pPr>
        <w:ind w:firstLine="698"/>
        <w:rPr>
          <w:rStyle w:val="afffb"/>
          <w:rFonts w:cs="Arial"/>
        </w:rPr>
      </w:pPr>
      <w:bookmarkStart w:id="230" w:name="sub_45205"/>
      <w:bookmarkEnd w:id="229"/>
      <w:r>
        <w:rPr>
          <w:rStyle w:val="afffb"/>
          <w:rFonts w:cs="Arial"/>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C170E9" w:rsidRDefault="00C170E9">
      <w:pPr>
        <w:ind w:firstLine="698"/>
        <w:rPr>
          <w:rStyle w:val="afffb"/>
          <w:rFonts w:cs="Arial"/>
        </w:rPr>
      </w:pPr>
      <w:bookmarkStart w:id="231" w:name="sub_45206"/>
      <w:bookmarkEnd w:id="230"/>
      <w:r>
        <w:rPr>
          <w:rStyle w:val="afffb"/>
          <w:rFonts w:cs="Arial"/>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231"/>
    <w:p w:rsidR="00C170E9" w:rsidRDefault="00C170E9"/>
    <w:p w:rsidR="00C170E9" w:rsidRDefault="00C170E9">
      <w:pPr>
        <w:pStyle w:val="aff7"/>
        <w:rPr>
          <w:sz w:val="22"/>
          <w:szCs w:val="22"/>
        </w:rPr>
      </w:pPr>
      <w:r>
        <w:rPr>
          <w:rStyle w:val="afffb"/>
          <w:rFonts w:cs="Courier New"/>
          <w:sz w:val="22"/>
          <w:szCs w:val="22"/>
        </w:rPr>
        <w:t xml:space="preserve">     Достоверность и полноту настоящих сведений подтверждаю.</w:t>
      </w:r>
    </w:p>
    <w:p w:rsidR="00C170E9" w:rsidRDefault="00C170E9"/>
    <w:p w:rsidR="00C170E9" w:rsidRDefault="00C170E9">
      <w:pPr>
        <w:pStyle w:val="aff7"/>
        <w:rPr>
          <w:sz w:val="22"/>
          <w:szCs w:val="22"/>
        </w:rPr>
      </w:pPr>
      <w:r>
        <w:rPr>
          <w:rStyle w:val="afffb"/>
          <w:rFonts w:cs="Courier New"/>
          <w:sz w:val="22"/>
          <w:szCs w:val="22"/>
        </w:rPr>
        <w:t xml:space="preserve">     "___"__________20__г.   ____________________________________________</w:t>
      </w:r>
    </w:p>
    <w:p w:rsidR="00C170E9" w:rsidRDefault="00C170E9">
      <w:pPr>
        <w:pStyle w:val="aff7"/>
        <w:rPr>
          <w:sz w:val="22"/>
          <w:szCs w:val="22"/>
        </w:rPr>
      </w:pPr>
      <w:r>
        <w:rPr>
          <w:rStyle w:val="afffb"/>
          <w:rFonts w:cs="Courier New"/>
          <w:sz w:val="22"/>
          <w:szCs w:val="22"/>
        </w:rPr>
        <w:t xml:space="preserve">                                          (подпись судьи)</w:t>
      </w:r>
    </w:p>
    <w:p w:rsidR="00C170E9" w:rsidRDefault="00C170E9"/>
    <w:p w:rsidR="00C170E9" w:rsidRDefault="00C170E9">
      <w:pPr>
        <w:pStyle w:val="aff7"/>
        <w:rPr>
          <w:sz w:val="22"/>
          <w:szCs w:val="22"/>
        </w:rPr>
      </w:pPr>
      <w:r>
        <w:rPr>
          <w:rStyle w:val="afffb"/>
          <w:rFonts w:cs="Courier New"/>
          <w:sz w:val="22"/>
          <w:szCs w:val="22"/>
        </w:rPr>
        <w:t xml:space="preserve"> ________________________________________________________________________</w:t>
      </w:r>
    </w:p>
    <w:p w:rsidR="00C170E9" w:rsidRDefault="00C170E9">
      <w:pPr>
        <w:pStyle w:val="aff7"/>
        <w:rPr>
          <w:sz w:val="22"/>
          <w:szCs w:val="22"/>
        </w:rPr>
      </w:pPr>
      <w:r>
        <w:rPr>
          <w:rStyle w:val="afffb"/>
          <w:rFonts w:cs="Courier New"/>
          <w:sz w:val="22"/>
          <w:szCs w:val="22"/>
        </w:rPr>
        <w:t xml:space="preserve">                   (подпись лица, принявшего сведения)</w:t>
      </w:r>
    </w:p>
    <w:p w:rsidR="00C170E9" w:rsidRDefault="00C170E9"/>
    <w:p w:rsidR="00C170E9" w:rsidRDefault="00C170E9">
      <w:pPr>
        <w:jc w:val="right"/>
      </w:pPr>
      <w:bookmarkStart w:id="232" w:name="sub_5000"/>
      <w:r>
        <w:rPr>
          <w:rStyle w:val="a3"/>
          <w:bCs/>
        </w:rPr>
        <w:t>Приложение 5</w:t>
      </w:r>
      <w:r>
        <w:rPr>
          <w:rStyle w:val="a3"/>
          <w:bCs/>
        </w:rPr>
        <w:br/>
        <w:t>к Закону Российской Федерации</w:t>
      </w:r>
      <w:r>
        <w:rPr>
          <w:rStyle w:val="a3"/>
          <w:bCs/>
        </w:rPr>
        <w:br/>
        <w:t>"О статусе судей в Российской Федерации"</w:t>
      </w:r>
    </w:p>
    <w:bookmarkEnd w:id="232"/>
    <w:p w:rsidR="00C170E9" w:rsidRDefault="00C170E9"/>
    <w:p w:rsidR="00C170E9" w:rsidRDefault="00C170E9">
      <w:pPr>
        <w:pStyle w:val="1"/>
      </w:pPr>
      <w:r>
        <w:t>Порядок</w:t>
      </w:r>
      <w:r>
        <w:br/>
        <w:t>предоставления сведений о доходах судьи и об имуществе, принадлежащем ему на праве собственности, общероссийским средствам массовой информации</w:t>
      </w:r>
    </w:p>
    <w:p w:rsidR="00C170E9" w:rsidRDefault="00C170E9"/>
    <w:p w:rsidR="00C170E9" w:rsidRDefault="00C170E9">
      <w:bookmarkStart w:id="233" w:name="sub_5001"/>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C170E9" w:rsidRDefault="00C170E9">
      <w:bookmarkStart w:id="234" w:name="sub_5002"/>
      <w:bookmarkEnd w:id="233"/>
      <w: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bookmarkEnd w:id="234"/>
    <w:p w:rsidR="00C170E9" w:rsidRDefault="00C170E9">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C170E9" w:rsidRDefault="00C170E9">
      <w:bookmarkStart w:id="235" w:name="sub_5003"/>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C170E9" w:rsidRDefault="00C170E9">
      <w:bookmarkStart w:id="236" w:name="sub_5031"/>
      <w:bookmarkEnd w:id="235"/>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C170E9" w:rsidRDefault="00C170E9">
      <w:bookmarkStart w:id="237" w:name="sub_5032"/>
      <w:bookmarkEnd w:id="236"/>
      <w:r>
        <w:lastRenderedPageBreak/>
        <w:t>2) количество транспортных средств, принадлежащих судье на праве собственности;</w:t>
      </w:r>
    </w:p>
    <w:p w:rsidR="00C170E9" w:rsidRDefault="00C170E9">
      <w:bookmarkStart w:id="238" w:name="sub_5033"/>
      <w:bookmarkEnd w:id="237"/>
      <w:r>
        <w:t>3) декларированный годовой доход.</w:t>
      </w:r>
    </w:p>
    <w:p w:rsidR="00C170E9" w:rsidRDefault="00C170E9">
      <w:bookmarkStart w:id="239" w:name="sub_5004"/>
      <w:bookmarkEnd w:id="238"/>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C170E9" w:rsidRDefault="00C170E9">
      <w:bookmarkStart w:id="240" w:name="sub_5005"/>
      <w:bookmarkEnd w:id="239"/>
      <w:r>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C170E9" w:rsidRDefault="00C170E9">
      <w:bookmarkStart w:id="241" w:name="sub_5006"/>
      <w:bookmarkEnd w:id="240"/>
      <w:r>
        <w:t>6. В предоставляемых сведениях запрещается указывать:</w:t>
      </w:r>
    </w:p>
    <w:p w:rsidR="00C170E9" w:rsidRDefault="00C170E9">
      <w:bookmarkStart w:id="242" w:name="sub_5061"/>
      <w:bookmarkEnd w:id="241"/>
      <w:r>
        <w:t>1) иные данные о доходах судьи и об имуществе, принадлежащем ему на праве собственности, кроме указанных в пункте 3 настоящего Порядка;</w:t>
      </w:r>
    </w:p>
    <w:p w:rsidR="00C170E9" w:rsidRDefault="00C170E9">
      <w:bookmarkStart w:id="243" w:name="sub_5062"/>
      <w:bookmarkEnd w:id="242"/>
      <w:r>
        <w:t>2) данные о супруге, детях и об иных членах семьи судьи;</w:t>
      </w:r>
    </w:p>
    <w:p w:rsidR="00C170E9" w:rsidRDefault="00C170E9">
      <w:bookmarkStart w:id="244" w:name="sub_5063"/>
      <w:bookmarkEnd w:id="243"/>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C170E9" w:rsidRDefault="00C170E9">
      <w:bookmarkStart w:id="245" w:name="sub_5064"/>
      <w:bookmarkEnd w:id="244"/>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C170E9" w:rsidRDefault="00C170E9">
      <w:bookmarkStart w:id="246" w:name="sub_5065"/>
      <w:bookmarkEnd w:id="245"/>
      <w:r>
        <w:t>5) сведения, отнесенные к государственной тайне или являющиеся конфиденциальными.</w:t>
      </w:r>
    </w:p>
    <w:p w:rsidR="00C170E9" w:rsidRDefault="00C170E9">
      <w:bookmarkStart w:id="247" w:name="sub_5007"/>
      <w:bookmarkEnd w:id="246"/>
      <w: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C170E9" w:rsidRDefault="00C170E9">
      <w:bookmarkStart w:id="248" w:name="sub_5008"/>
      <w:bookmarkEnd w:id="247"/>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bookmarkEnd w:id="248"/>
    <w:p w:rsidR="00C170E9" w:rsidRDefault="00C170E9"/>
    <w:p w:rsidR="00C170E9" w:rsidRDefault="00C170E9">
      <w:pPr>
        <w:pStyle w:val="af2"/>
      </w:pPr>
      <w:bookmarkStart w:id="249" w:name="sub_2"/>
      <w:r>
        <w:rPr>
          <w:rStyle w:val="a3"/>
          <w:bCs/>
        </w:rPr>
        <w:t>Статья 2</w:t>
      </w:r>
    </w:p>
    <w:bookmarkEnd w:id="249"/>
    <w:p w:rsidR="00C170E9" w:rsidRDefault="00C170E9">
      <w:r>
        <w:t xml:space="preserve">Внести в </w:t>
      </w:r>
      <w:hyperlink r:id="rId41" w:history="1">
        <w:r>
          <w:rPr>
            <w:rStyle w:val="a4"/>
            <w:rFonts w:cs="Arial"/>
          </w:rPr>
          <w:t>Федеральный 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w:t>
      </w:r>
      <w:hyperlink r:id="rId42" w:history="1">
        <w:r>
          <w:rPr>
            <w:rStyle w:val="a4"/>
            <w:rFonts w:cs="Arial"/>
          </w:rPr>
          <w:t>Федерального закона</w:t>
        </w:r>
      </w:hyperlink>
      <w:r>
        <w:t xml:space="preserve">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C170E9" w:rsidRDefault="00C170E9">
      <w:bookmarkStart w:id="250" w:name="sub_21"/>
      <w:r>
        <w:t xml:space="preserve">1) в </w:t>
      </w:r>
      <w:hyperlink r:id="rId43" w:history="1">
        <w:r>
          <w:rPr>
            <w:rStyle w:val="a4"/>
            <w:rFonts w:cs="Arial"/>
          </w:rPr>
          <w:t>статье 6</w:t>
        </w:r>
      </w:hyperlink>
      <w:r>
        <w:t>:</w:t>
      </w:r>
    </w:p>
    <w:p w:rsidR="00C170E9" w:rsidRDefault="00C170E9">
      <w:bookmarkStart w:id="251" w:name="sub_211"/>
      <w:bookmarkEnd w:id="250"/>
      <w:r>
        <w:t xml:space="preserve">а) </w:t>
      </w:r>
      <w:hyperlink r:id="rId44" w:history="1">
        <w:r>
          <w:rPr>
            <w:rStyle w:val="a4"/>
            <w:rFonts w:cs="Arial"/>
          </w:rPr>
          <w:t>часть вторую</w:t>
        </w:r>
      </w:hyperlink>
      <w:r>
        <w:t xml:space="preserve"> дополнить </w:t>
      </w:r>
      <w:hyperlink r:id="rId45" w:history="1">
        <w:r>
          <w:rPr>
            <w:rStyle w:val="a4"/>
            <w:rFonts w:cs="Arial"/>
          </w:rPr>
          <w:t>пунктами "е" - "и"</w:t>
        </w:r>
      </w:hyperlink>
      <w:r>
        <w:t xml:space="preserve"> следующего содержания:</w:t>
      </w:r>
    </w:p>
    <w:p w:rsidR="00C170E9" w:rsidRDefault="00C170E9">
      <w:bookmarkStart w:id="252" w:name="sub_6206"/>
      <w:bookmarkEnd w:id="251"/>
      <w:r>
        <w:t xml:space="preserve">"е)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w:t>
      </w:r>
      <w:r>
        <w:lastRenderedPageBreak/>
        <w:t>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70E9" w:rsidRDefault="00C170E9">
      <w:bookmarkStart w:id="253" w:name="sub_6207"/>
      <w:bookmarkEnd w:id="252"/>
      <w: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C170E9" w:rsidRDefault="00C170E9">
      <w:bookmarkStart w:id="254" w:name="sub_6208"/>
      <w:bookmarkEnd w:id="253"/>
      <w: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C170E9" w:rsidRDefault="00C170E9">
      <w:bookmarkStart w:id="255" w:name="sub_6209"/>
      <w:bookmarkEnd w:id="254"/>
      <w: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C170E9" w:rsidRDefault="00C170E9">
      <w:bookmarkStart w:id="256" w:name="sub_212"/>
      <w:bookmarkEnd w:id="255"/>
      <w:r>
        <w:t xml:space="preserve">б) дополнить </w:t>
      </w:r>
      <w:hyperlink r:id="rId46" w:history="1">
        <w:r>
          <w:rPr>
            <w:rStyle w:val="a4"/>
            <w:rFonts w:cs="Arial"/>
          </w:rPr>
          <w:t>частью второй.1</w:t>
        </w:r>
      </w:hyperlink>
      <w:r>
        <w:t xml:space="preserve"> следующего содержания:</w:t>
      </w:r>
    </w:p>
    <w:p w:rsidR="00C170E9" w:rsidRDefault="00C170E9">
      <w:bookmarkStart w:id="257" w:name="sub_621"/>
      <w:bookmarkEnd w:id="256"/>
      <w: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C170E9" w:rsidRDefault="00C170E9">
      <w:bookmarkStart w:id="258" w:name="sub_22"/>
      <w:bookmarkEnd w:id="257"/>
      <w:r>
        <w:t xml:space="preserve">2) в </w:t>
      </w:r>
      <w:hyperlink r:id="rId47" w:history="1">
        <w:r>
          <w:rPr>
            <w:rStyle w:val="a4"/>
            <w:rFonts w:cs="Arial"/>
          </w:rPr>
          <w:t>статье 18</w:t>
        </w:r>
      </w:hyperlink>
      <w:r>
        <w:t>:</w:t>
      </w:r>
    </w:p>
    <w:p w:rsidR="00C170E9" w:rsidRDefault="00C170E9">
      <w:bookmarkStart w:id="259" w:name="sub_221"/>
      <w:bookmarkEnd w:id="258"/>
      <w:r>
        <w:t>а) слово "Вмешательство" заменить словами "1. Вмешательство";</w:t>
      </w:r>
    </w:p>
    <w:p w:rsidR="00C170E9" w:rsidRDefault="00C170E9">
      <w:bookmarkStart w:id="260" w:name="sub_222"/>
      <w:bookmarkEnd w:id="259"/>
      <w:r>
        <w:t xml:space="preserve">б) дополнить </w:t>
      </w:r>
      <w:hyperlink r:id="rId48" w:history="1">
        <w:r>
          <w:rPr>
            <w:rStyle w:val="a4"/>
            <w:rFonts w:cs="Arial"/>
          </w:rPr>
          <w:t>частью второй</w:t>
        </w:r>
      </w:hyperlink>
      <w:r>
        <w:t xml:space="preserve"> следующего содержания:</w:t>
      </w:r>
    </w:p>
    <w:p w:rsidR="00C170E9" w:rsidRDefault="00C170E9">
      <w:bookmarkStart w:id="261" w:name="sub_182"/>
      <w:bookmarkEnd w:id="260"/>
      <w: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bookmarkEnd w:id="261"/>
    <w:p w:rsidR="00C170E9" w:rsidRDefault="00C170E9"/>
    <w:p w:rsidR="00C170E9" w:rsidRDefault="00C170E9">
      <w:pPr>
        <w:pStyle w:val="af2"/>
      </w:pPr>
      <w:bookmarkStart w:id="262" w:name="sub_3"/>
      <w:r>
        <w:rPr>
          <w:rStyle w:val="a3"/>
          <w:bCs/>
        </w:rPr>
        <w:t>Статья 3</w:t>
      </w:r>
      <w:r>
        <w:t xml:space="preserve">. </w:t>
      </w:r>
      <w:hyperlink r:id="rId49" w:history="1">
        <w:r>
          <w:rPr>
            <w:rStyle w:val="a4"/>
            <w:rFonts w:cs="Arial"/>
          </w:rPr>
          <w:t>Утратила силу</w:t>
        </w:r>
      </w:hyperlink>
      <w:r>
        <w:t>.</w:t>
      </w:r>
    </w:p>
    <w:p w:rsidR="00C170E9" w:rsidRDefault="00C170E9">
      <w:pPr>
        <w:pStyle w:val="af2"/>
        <w:rPr>
          <w:rStyle w:val="a3"/>
          <w:bCs/>
        </w:rPr>
      </w:pPr>
      <w:bookmarkStart w:id="263" w:name="sub_40"/>
      <w:bookmarkEnd w:id="262"/>
    </w:p>
    <w:p w:rsidR="00C170E9" w:rsidRDefault="00C170E9">
      <w:pPr>
        <w:pStyle w:val="af2"/>
      </w:pPr>
      <w:r>
        <w:rPr>
          <w:rStyle w:val="a3"/>
          <w:bCs/>
        </w:rPr>
        <w:t>Статья 4</w:t>
      </w:r>
    </w:p>
    <w:bookmarkEnd w:id="263"/>
    <w:p w:rsidR="00C170E9" w:rsidRDefault="00C170E9">
      <w:r>
        <w:t xml:space="preserve">В </w:t>
      </w:r>
      <w:hyperlink r:id="rId50" w:history="1">
        <w:r>
          <w:rPr>
            <w:rStyle w:val="a4"/>
            <w:rFonts w:cs="Arial"/>
          </w:rPr>
          <w:t>части первой статьи 7</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3132-I "О статусе судей в Российской Федерации".</w:t>
      </w:r>
    </w:p>
    <w:p w:rsidR="00C170E9" w:rsidRDefault="00C170E9"/>
    <w:p w:rsidR="00C170E9" w:rsidRDefault="00C170E9">
      <w:pPr>
        <w:pStyle w:val="af2"/>
      </w:pPr>
      <w:bookmarkStart w:id="264" w:name="sub_5"/>
      <w:r>
        <w:rPr>
          <w:rStyle w:val="a3"/>
          <w:bCs/>
        </w:rPr>
        <w:t>Статья 5</w:t>
      </w:r>
    </w:p>
    <w:p w:rsidR="00C170E9" w:rsidRDefault="00C170E9">
      <w:bookmarkStart w:id="265" w:name="sub_13"/>
      <w:bookmarkEnd w:id="264"/>
      <w:r>
        <w:t>Пункт 1 статьи 7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дополнить абзацем следующего содержания:</w:t>
      </w:r>
    </w:p>
    <w:bookmarkEnd w:id="265"/>
    <w:p w:rsidR="00C170E9" w:rsidRDefault="00C170E9">
      <w:r>
        <w:t>"аппарат Высшей квалификационной коллегии судей Российской Федерации.".</w:t>
      </w:r>
    </w:p>
    <w:p w:rsidR="00C170E9" w:rsidRDefault="00C170E9"/>
    <w:p w:rsidR="00C170E9" w:rsidRDefault="00C170E9">
      <w:pPr>
        <w:pStyle w:val="af2"/>
      </w:pPr>
      <w:bookmarkStart w:id="266" w:name="sub_6"/>
      <w:r>
        <w:rPr>
          <w:rStyle w:val="a3"/>
          <w:bCs/>
        </w:rPr>
        <w:t>Статья 6</w:t>
      </w:r>
    </w:p>
    <w:bookmarkEnd w:id="266"/>
    <w:p w:rsidR="00C170E9" w:rsidRDefault="00C170E9">
      <w:r>
        <w:t xml:space="preserve">Внести в </w:t>
      </w:r>
      <w:hyperlink r:id="rId51" w:history="1">
        <w:r>
          <w:rPr>
            <w:rStyle w:val="a4"/>
            <w:rFonts w:cs="Arial"/>
          </w:rPr>
          <w:t>Федеральный 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C170E9" w:rsidRDefault="00C170E9">
      <w:bookmarkStart w:id="267" w:name="sub_601"/>
      <w:r>
        <w:t xml:space="preserve">1) дополнить </w:t>
      </w:r>
      <w:hyperlink r:id="rId52" w:history="1">
        <w:r>
          <w:rPr>
            <w:rStyle w:val="a4"/>
            <w:rFonts w:cs="Arial"/>
          </w:rPr>
          <w:t>статьей 2.1</w:t>
        </w:r>
      </w:hyperlink>
      <w:r>
        <w:t xml:space="preserve"> следующего содержания:</w:t>
      </w:r>
    </w:p>
    <w:bookmarkEnd w:id="267"/>
    <w:p w:rsidR="00C170E9" w:rsidRDefault="00C170E9"/>
    <w:p w:rsidR="00C170E9" w:rsidRDefault="00C170E9">
      <w:pPr>
        <w:pStyle w:val="af2"/>
      </w:pPr>
      <w:bookmarkStart w:id="268" w:name="sub_201"/>
      <w:r>
        <w:t>"</w:t>
      </w:r>
      <w:r>
        <w:rPr>
          <w:rStyle w:val="a3"/>
          <w:bCs/>
        </w:rPr>
        <w:t>Статья 2.1.</w:t>
      </w:r>
      <w:r>
        <w:t xml:space="preserve"> Государственные должности субъектов Российской Федерации</w:t>
      </w:r>
    </w:p>
    <w:p w:rsidR="00C170E9" w:rsidRDefault="00C170E9">
      <w:bookmarkStart w:id="269" w:name="sub_2011"/>
      <w:bookmarkEnd w:id="268"/>
      <w:r>
        <w:t>1. Перечень типовых государственных должностей субъектов Российской Федерации утверждается Президентом Российской Федерации.</w:t>
      </w:r>
    </w:p>
    <w:p w:rsidR="00C170E9" w:rsidRDefault="00C170E9">
      <w:bookmarkStart w:id="270" w:name="sub_2012"/>
      <w:bookmarkEnd w:id="269"/>
      <w: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C170E9" w:rsidRDefault="00C170E9">
      <w:bookmarkStart w:id="271" w:name="sub_602"/>
      <w:bookmarkEnd w:id="270"/>
      <w:r>
        <w:t xml:space="preserve">2) </w:t>
      </w:r>
      <w:hyperlink r:id="rId53" w:history="1">
        <w:r>
          <w:rPr>
            <w:rStyle w:val="a4"/>
            <w:rFonts w:cs="Arial"/>
          </w:rPr>
          <w:t>статью 12</w:t>
        </w:r>
      </w:hyperlink>
      <w:r>
        <w:t xml:space="preserve"> дополнить </w:t>
      </w:r>
      <w:hyperlink r:id="rId54" w:history="1">
        <w:r>
          <w:rPr>
            <w:rStyle w:val="a4"/>
            <w:rFonts w:cs="Arial"/>
          </w:rPr>
          <w:t>пунктом 5.1</w:t>
        </w:r>
      </w:hyperlink>
      <w:r>
        <w:t xml:space="preserve"> следующего содержания:</w:t>
      </w:r>
    </w:p>
    <w:p w:rsidR="00C170E9" w:rsidRDefault="00C170E9">
      <w:bookmarkStart w:id="272" w:name="sub_12051"/>
      <w:bookmarkEnd w:id="271"/>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bookmarkEnd w:id="272"/>
    <w:p w:rsidR="00C170E9" w:rsidRDefault="00C170E9"/>
    <w:p w:rsidR="00C170E9" w:rsidRDefault="00C170E9">
      <w:pPr>
        <w:pStyle w:val="af2"/>
      </w:pPr>
      <w:bookmarkStart w:id="273" w:name="sub_7"/>
      <w:r>
        <w:rPr>
          <w:rStyle w:val="a3"/>
          <w:bCs/>
        </w:rPr>
        <w:t>Статья 7</w:t>
      </w:r>
    </w:p>
    <w:bookmarkEnd w:id="273"/>
    <w:p w:rsidR="00C170E9" w:rsidRDefault="00C170E9">
      <w:r>
        <w:t xml:space="preserve">Внести в </w:t>
      </w:r>
      <w:hyperlink r:id="rId55" w:history="1">
        <w:r>
          <w:rPr>
            <w:rStyle w:val="a4"/>
            <w:rFonts w:cs="Arial"/>
          </w:rPr>
          <w:t>Федеральный закон</w:t>
        </w:r>
      </w:hyperlink>
      <w: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C170E9" w:rsidRDefault="00C170E9">
      <w:bookmarkStart w:id="274" w:name="sub_71"/>
      <w:r>
        <w:t xml:space="preserve">1) </w:t>
      </w:r>
      <w:hyperlink r:id="rId56" w:history="1">
        <w:r>
          <w:rPr>
            <w:rStyle w:val="a4"/>
            <w:rFonts w:cs="Arial"/>
          </w:rPr>
          <w:t>пункт 2 статьи 17</w:t>
        </w:r>
      </w:hyperlink>
      <w:r>
        <w:t>:</w:t>
      </w:r>
    </w:p>
    <w:p w:rsidR="00C170E9" w:rsidRDefault="00C170E9">
      <w:bookmarkStart w:id="275" w:name="sub_711"/>
      <w:bookmarkEnd w:id="274"/>
      <w:r>
        <w:t xml:space="preserve">а) дополнить </w:t>
      </w:r>
      <w:hyperlink r:id="rId57" w:history="1">
        <w:r>
          <w:rPr>
            <w:rStyle w:val="a4"/>
            <w:rFonts w:cs="Arial"/>
          </w:rPr>
          <w:t>подпунктом 2.2</w:t>
        </w:r>
      </w:hyperlink>
      <w:r>
        <w:t xml:space="preserve"> следующего содержания:</w:t>
      </w:r>
    </w:p>
    <w:p w:rsidR="00C170E9" w:rsidRDefault="00C170E9">
      <w:bookmarkStart w:id="276" w:name="sub_170222"/>
      <w:bookmarkEnd w:id="275"/>
      <w: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C170E9" w:rsidRDefault="00C170E9">
      <w:bookmarkStart w:id="277" w:name="sub_712"/>
      <w:bookmarkEnd w:id="276"/>
      <w:r>
        <w:t xml:space="preserve">б) дополнить </w:t>
      </w:r>
      <w:hyperlink r:id="rId58" w:history="1">
        <w:r>
          <w:rPr>
            <w:rStyle w:val="a4"/>
            <w:rFonts w:cs="Arial"/>
          </w:rPr>
          <w:t>подпунктом 10.1</w:t>
        </w:r>
      </w:hyperlink>
      <w:r>
        <w:t xml:space="preserve"> следующего содержания:</w:t>
      </w:r>
    </w:p>
    <w:p w:rsidR="00C170E9" w:rsidRDefault="00C170E9">
      <w:bookmarkStart w:id="278" w:name="sub_172101"/>
      <w:bookmarkEnd w:id="277"/>
      <w:r>
        <w:t>"10.1) рассматривает жалобы на решения квалификационных коллегий судей субъектов Российской Федерации;";</w:t>
      </w:r>
    </w:p>
    <w:p w:rsidR="00C170E9" w:rsidRDefault="00C170E9">
      <w:bookmarkStart w:id="279" w:name="sub_72"/>
      <w:bookmarkEnd w:id="278"/>
      <w:r>
        <w:t xml:space="preserve">2) </w:t>
      </w:r>
      <w:hyperlink r:id="rId59" w:history="1">
        <w:r>
          <w:rPr>
            <w:rStyle w:val="a4"/>
            <w:rFonts w:cs="Arial"/>
          </w:rPr>
          <w:t>статью 18</w:t>
        </w:r>
      </w:hyperlink>
      <w:r>
        <w:t xml:space="preserve"> дополнить </w:t>
      </w:r>
      <w:hyperlink r:id="rId60" w:history="1">
        <w:r>
          <w:rPr>
            <w:rStyle w:val="a4"/>
            <w:rFonts w:cs="Arial"/>
          </w:rPr>
          <w:t>пунктом 3</w:t>
        </w:r>
      </w:hyperlink>
      <w:r>
        <w:t xml:space="preserve"> следующего содержания:</w:t>
      </w:r>
    </w:p>
    <w:p w:rsidR="00C170E9" w:rsidRDefault="00C170E9">
      <w:bookmarkStart w:id="280" w:name="sub_183"/>
      <w:bookmarkEnd w:id="279"/>
      <w: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C170E9" w:rsidRDefault="00C170E9">
      <w:bookmarkStart w:id="281" w:name="sub_73"/>
      <w:bookmarkEnd w:id="280"/>
      <w:r>
        <w:t xml:space="preserve">3) в </w:t>
      </w:r>
      <w:hyperlink r:id="rId61" w:history="1">
        <w:r>
          <w:rPr>
            <w:rStyle w:val="a4"/>
            <w:rFonts w:cs="Arial"/>
          </w:rPr>
          <w:t>пункте 2 статьи 19</w:t>
        </w:r>
      </w:hyperlink>
      <w:r>
        <w:t>:</w:t>
      </w:r>
    </w:p>
    <w:p w:rsidR="00C170E9" w:rsidRDefault="00C170E9">
      <w:bookmarkStart w:id="282" w:name="sub_731"/>
      <w:bookmarkEnd w:id="281"/>
      <w:r>
        <w:t xml:space="preserve">а) дополнить </w:t>
      </w:r>
      <w:hyperlink r:id="rId62" w:history="1">
        <w:r>
          <w:rPr>
            <w:rStyle w:val="a4"/>
            <w:rFonts w:cs="Arial"/>
          </w:rPr>
          <w:t>подпунктом 1.3</w:t>
        </w:r>
      </w:hyperlink>
      <w:r>
        <w:t xml:space="preserve"> следующего содержания:</w:t>
      </w:r>
    </w:p>
    <w:p w:rsidR="00C170E9" w:rsidRDefault="00C170E9">
      <w:bookmarkStart w:id="283" w:name="sub_19213"/>
      <w:bookmarkEnd w:id="282"/>
      <w: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C170E9" w:rsidRDefault="00C170E9">
      <w:bookmarkStart w:id="284" w:name="sub_732"/>
      <w:bookmarkEnd w:id="283"/>
      <w:r>
        <w:t xml:space="preserve">б) </w:t>
      </w:r>
      <w:hyperlink r:id="rId63" w:history="1">
        <w:r>
          <w:rPr>
            <w:rStyle w:val="a4"/>
            <w:rFonts w:cs="Arial"/>
          </w:rPr>
          <w:t>подпункт 4</w:t>
        </w:r>
      </w:hyperlink>
      <w:r>
        <w:t xml:space="preserve"> дополнить словами ", при необходимости запрашивают по </w:t>
      </w:r>
      <w:r>
        <w:lastRenderedPageBreak/>
        <w:t>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C170E9" w:rsidRDefault="00C170E9">
      <w:bookmarkStart w:id="285" w:name="sub_74"/>
      <w:bookmarkEnd w:id="284"/>
      <w:r>
        <w:t xml:space="preserve">4) </w:t>
      </w:r>
      <w:hyperlink r:id="rId64" w:history="1">
        <w:r>
          <w:rPr>
            <w:rStyle w:val="a4"/>
            <w:rFonts w:cs="Arial"/>
          </w:rPr>
          <w:t>пункт 2 статьи 22</w:t>
        </w:r>
      </w:hyperlink>
      <w:r>
        <w:t xml:space="preserve"> дополнить </w:t>
      </w:r>
      <w:hyperlink r:id="rId65" w:history="1">
        <w:r>
          <w:rPr>
            <w:rStyle w:val="a4"/>
            <w:rFonts w:cs="Arial"/>
          </w:rPr>
          <w:t>абзацем</w:t>
        </w:r>
      </w:hyperlink>
      <w:r>
        <w:t xml:space="preserve"> следующего содержания:</w:t>
      </w:r>
    </w:p>
    <w:bookmarkEnd w:id="285"/>
    <w:p w:rsidR="00C170E9" w:rsidRDefault="00C170E9">
      <w: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C170E9" w:rsidRDefault="00C170E9">
      <w:bookmarkStart w:id="286" w:name="sub_75"/>
      <w:r>
        <w:t xml:space="preserve">5) </w:t>
      </w:r>
      <w:hyperlink r:id="rId66" w:history="1">
        <w:r>
          <w:rPr>
            <w:rStyle w:val="a4"/>
            <w:rFonts w:cs="Arial"/>
          </w:rPr>
          <w:t>пункт 1 статьи 26</w:t>
        </w:r>
      </w:hyperlink>
      <w: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bookmarkEnd w:id="286"/>
    <w:p w:rsidR="00C170E9" w:rsidRDefault="00C170E9"/>
    <w:p w:rsidR="00C170E9" w:rsidRDefault="00C170E9">
      <w:pPr>
        <w:pStyle w:val="af2"/>
      </w:pPr>
      <w:bookmarkStart w:id="287" w:name="sub_8"/>
      <w:r>
        <w:rPr>
          <w:rStyle w:val="a3"/>
          <w:bCs/>
        </w:rPr>
        <w:t>Статья 8</w:t>
      </w:r>
    </w:p>
    <w:bookmarkEnd w:id="287"/>
    <w:p w:rsidR="00C170E9" w:rsidRDefault="00C170E9">
      <w:r>
        <w:t xml:space="preserve">Внести в </w:t>
      </w:r>
      <w:hyperlink r:id="rId67" w:history="1">
        <w:r>
          <w:rPr>
            <w:rStyle w:val="a4"/>
            <w:rFonts w:cs="Arial"/>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C170E9" w:rsidRDefault="00C170E9">
      <w:bookmarkStart w:id="288" w:name="sub_801"/>
      <w:r>
        <w:t xml:space="preserve">1) пятое предложение </w:t>
      </w:r>
      <w:hyperlink r:id="rId68" w:history="1">
        <w:r>
          <w:rPr>
            <w:rStyle w:val="a4"/>
            <w:rFonts w:cs="Arial"/>
          </w:rPr>
          <w:t>пункта 15</w:t>
        </w:r>
      </w:hyperlink>
      <w:r>
        <w:t xml:space="preserve"> исключить;</w:t>
      </w:r>
    </w:p>
    <w:p w:rsidR="00C170E9" w:rsidRDefault="00C170E9">
      <w:bookmarkStart w:id="289" w:name="sub_802"/>
      <w:bookmarkEnd w:id="288"/>
      <w:r>
        <w:t xml:space="preserve">2) дополнить </w:t>
      </w:r>
      <w:hyperlink r:id="rId69" w:history="1">
        <w:r>
          <w:rPr>
            <w:rStyle w:val="a4"/>
            <w:rFonts w:cs="Arial"/>
          </w:rPr>
          <w:t>пунктами 15.1</w:t>
        </w:r>
      </w:hyperlink>
      <w:r>
        <w:t xml:space="preserve"> и </w:t>
      </w:r>
      <w:hyperlink r:id="rId70" w:history="1">
        <w:r>
          <w:rPr>
            <w:rStyle w:val="a4"/>
            <w:rFonts w:cs="Arial"/>
          </w:rPr>
          <w:t>15.2</w:t>
        </w:r>
      </w:hyperlink>
      <w:r>
        <w:t xml:space="preserve"> следующего содержания:</w:t>
      </w:r>
    </w:p>
    <w:p w:rsidR="00C170E9" w:rsidRDefault="00C170E9">
      <w:bookmarkStart w:id="290" w:name="sub_29151"/>
      <w:bookmarkEnd w:id="289"/>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C170E9" w:rsidRDefault="00C170E9">
      <w:bookmarkStart w:id="291" w:name="sub_291511"/>
      <w:bookmarkEnd w:id="290"/>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70E9" w:rsidRDefault="00C170E9">
      <w:bookmarkStart w:id="292" w:name="sub_291512"/>
      <w:bookmarkEnd w:id="291"/>
      <w: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70E9" w:rsidRDefault="00C170E9">
      <w:bookmarkStart w:id="293" w:name="sub_291513"/>
      <w:bookmarkEnd w:id="292"/>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w:t>
      </w:r>
      <w:r>
        <w:lastRenderedPageBreak/>
        <w:t>иностранных государств, международными и иностранными организациями;</w:t>
      </w:r>
    </w:p>
    <w:p w:rsidR="00C170E9" w:rsidRDefault="00C170E9">
      <w:bookmarkStart w:id="294" w:name="sub_291514"/>
      <w:bookmarkEnd w:id="293"/>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C170E9" w:rsidRDefault="00C170E9">
      <w:bookmarkStart w:id="295" w:name="sub_291515"/>
      <w:bookmarkEnd w:id="294"/>
      <w: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C170E9" w:rsidRDefault="00C170E9">
      <w:bookmarkStart w:id="296" w:name="sub_29152"/>
      <w:bookmarkEnd w:id="295"/>
      <w: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bookmarkEnd w:id="296"/>
    <w:p w:rsidR="00C170E9" w:rsidRDefault="00C170E9"/>
    <w:p w:rsidR="00C170E9" w:rsidRDefault="00C170E9">
      <w:pPr>
        <w:pStyle w:val="af2"/>
      </w:pPr>
      <w:bookmarkStart w:id="297" w:name="sub_9"/>
      <w:r>
        <w:rPr>
          <w:rStyle w:val="a3"/>
          <w:bCs/>
        </w:rPr>
        <w:t>Статья 9</w:t>
      </w:r>
    </w:p>
    <w:bookmarkEnd w:id="297"/>
    <w:p w:rsidR="00C170E9" w:rsidRDefault="00C170E9">
      <w:r>
        <w:fldChar w:fldCharType="begin"/>
      </w:r>
      <w:r>
        <w:instrText>HYPERLINK "garantF1://12027405.90"</w:instrText>
      </w:r>
      <w:r>
        <w:fldChar w:fldCharType="separate"/>
      </w:r>
      <w:r>
        <w:rPr>
          <w:rStyle w:val="a4"/>
          <w:rFonts w:cs="Arial"/>
        </w:rPr>
        <w:t>Статью 90</w:t>
      </w:r>
      <w:r>
        <w:fldChar w:fldCharType="end"/>
      </w:r>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C170E9" w:rsidRDefault="00C170E9"/>
    <w:p w:rsidR="00C170E9" w:rsidRDefault="00C170E9">
      <w:bookmarkStart w:id="298" w:name="sub_90"/>
      <w:r>
        <w:t>"</w:t>
      </w:r>
      <w:r>
        <w:rPr>
          <w:rStyle w:val="a3"/>
          <w:bCs/>
        </w:rPr>
        <w:t>Статья 90.</w:t>
      </w:r>
      <w:r>
        <w:t xml:space="preserve"> Служащим Банка России, занимающим должности, перечень которых утвержден Советом директоров, запрещается:</w:t>
      </w:r>
    </w:p>
    <w:p w:rsidR="00C170E9" w:rsidRDefault="00C170E9">
      <w:bookmarkStart w:id="299" w:name="sub_901"/>
      <w:bookmarkEnd w:id="298"/>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C170E9" w:rsidRDefault="00C170E9">
      <w:bookmarkStart w:id="300" w:name="sub_9002"/>
      <w:bookmarkEnd w:id="299"/>
      <w:r>
        <w:t>2) занимать должности в кредитных и иных организациях;</w:t>
      </w:r>
    </w:p>
    <w:p w:rsidR="00C170E9" w:rsidRDefault="00C170E9">
      <w:bookmarkStart w:id="301" w:name="sub_903"/>
      <w:bookmarkEnd w:id="300"/>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C170E9" w:rsidRDefault="00C170E9">
      <w:bookmarkStart w:id="302" w:name="sub_904"/>
      <w:bookmarkEnd w:id="301"/>
      <w: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C170E9" w:rsidRDefault="00C170E9">
      <w:bookmarkStart w:id="303" w:name="sub_905"/>
      <w:bookmarkEnd w:id="302"/>
      <w:r>
        <w:t>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70E9" w:rsidRDefault="00C170E9">
      <w:bookmarkStart w:id="304" w:name="sub_906"/>
      <w:bookmarkEnd w:id="303"/>
      <w: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bookmarkEnd w:id="304"/>
    <w:p w:rsidR="00C170E9" w:rsidRDefault="00C170E9">
      <w:r>
        <w:t xml:space="preserve">В случае, если владение служащим Банка России приносящими доход ценными </w:t>
      </w:r>
      <w:r>
        <w:lastRenderedPageBreak/>
        <w:t>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C170E9" w:rsidRDefault="00C170E9">
      <w:r>
        <w:t>Гражданам, занимавшим должности, перечень которых утвержден Советом директоров, после увольнения из Банка России запрещается:</w:t>
      </w:r>
    </w:p>
    <w:p w:rsidR="00C170E9" w:rsidRDefault="00C170E9">
      <w:bookmarkStart w:id="305" w:name="sub_9010"/>
      <w: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C170E9" w:rsidRDefault="00C170E9">
      <w:bookmarkStart w:id="306" w:name="sub_9020"/>
      <w:bookmarkEnd w:id="305"/>
      <w: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bookmarkEnd w:id="306"/>
    <w:p w:rsidR="00C170E9" w:rsidRDefault="00C170E9">
      <w: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C170E9" w:rsidRDefault="00C170E9"/>
    <w:p w:rsidR="00C170E9" w:rsidRDefault="00C170E9">
      <w:pPr>
        <w:pStyle w:val="af2"/>
      </w:pPr>
      <w:bookmarkStart w:id="307" w:name="sub_10"/>
      <w:r>
        <w:rPr>
          <w:rStyle w:val="a3"/>
          <w:bCs/>
        </w:rPr>
        <w:t>Статья 10</w:t>
      </w:r>
    </w:p>
    <w:bookmarkEnd w:id="307"/>
    <w:p w:rsidR="00C170E9" w:rsidRDefault="00C170E9">
      <w:r>
        <w:fldChar w:fldCharType="begin"/>
      </w:r>
      <w:r>
        <w:instrText>HYPERLINK "garantF1://86367.40"</w:instrText>
      </w:r>
      <w:r>
        <w:fldChar w:fldCharType="separate"/>
      </w:r>
      <w:r>
        <w:rPr>
          <w:rStyle w:val="a4"/>
          <w:rFonts w:cs="Arial"/>
        </w:rPr>
        <w:t>Статью 40</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дополнить </w:t>
      </w:r>
      <w:hyperlink r:id="rId71" w:history="1">
        <w:r>
          <w:rPr>
            <w:rStyle w:val="a4"/>
            <w:rFonts w:cs="Arial"/>
          </w:rPr>
          <w:t>частью 9.1</w:t>
        </w:r>
      </w:hyperlink>
      <w:r>
        <w:t xml:space="preserve"> следующего содержания:</w:t>
      </w:r>
    </w:p>
    <w:p w:rsidR="00C170E9" w:rsidRDefault="00C170E9">
      <w:bookmarkStart w:id="308" w:name="sub_4091"/>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bookmarkEnd w:id="308"/>
    <w:p w:rsidR="00C170E9" w:rsidRDefault="00C170E9"/>
    <w:p w:rsidR="00C170E9" w:rsidRDefault="00C170E9">
      <w:pPr>
        <w:pStyle w:val="af2"/>
      </w:pPr>
      <w:bookmarkStart w:id="309" w:name="sub_11"/>
      <w:r>
        <w:rPr>
          <w:rStyle w:val="a3"/>
          <w:bCs/>
        </w:rPr>
        <w:t>Статья 11</w:t>
      </w:r>
    </w:p>
    <w:bookmarkEnd w:id="309"/>
    <w:p w:rsidR="00C170E9" w:rsidRDefault="00C170E9">
      <w:r>
        <w:t>Признать утратившими силу:</w:t>
      </w:r>
    </w:p>
    <w:p w:rsidR="00C170E9" w:rsidRDefault="00C170E9">
      <w:bookmarkStart w:id="310" w:name="sub_1110"/>
      <w:r>
        <w:t xml:space="preserve">1) </w:t>
      </w:r>
      <w:hyperlink r:id="rId72" w:history="1">
        <w:r>
          <w:rPr>
            <w:rStyle w:val="a4"/>
            <w:rFonts w:cs="Arial"/>
          </w:rPr>
          <w:t>абзац девятый пункта 13 статьи 1</w:t>
        </w:r>
      </w:hyperlink>
      <w:r>
        <w:t xml:space="preserve"> Федерального закона от 15 декабря 2001 года N 169-ФЗ "О внесении изменений и дополнений в Закон Российской Федерации "О статусе судей в Российской Федерации" (Собрание законодательства Российской Федерации, 2001, N 51, ст. 4834);</w:t>
      </w:r>
    </w:p>
    <w:p w:rsidR="00C170E9" w:rsidRDefault="00C170E9">
      <w:bookmarkStart w:id="311" w:name="sub_1120"/>
      <w:bookmarkEnd w:id="310"/>
      <w:r>
        <w:t xml:space="preserve">2) </w:t>
      </w:r>
      <w:hyperlink r:id="rId73" w:history="1">
        <w:r>
          <w:rPr>
            <w:rStyle w:val="a4"/>
            <w:rFonts w:cs="Arial"/>
          </w:rPr>
          <w:t>подпункт "б" пункта 1 статьи 4</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bookmarkEnd w:id="311"/>
    <w:p w:rsidR="00C170E9" w:rsidRDefault="00C170E9"/>
    <w:p w:rsidR="00C170E9" w:rsidRDefault="00C170E9">
      <w:pPr>
        <w:pStyle w:val="af2"/>
      </w:pPr>
      <w:bookmarkStart w:id="312" w:name="sub_12"/>
      <w:r>
        <w:rPr>
          <w:rStyle w:val="a3"/>
          <w:bCs/>
        </w:rPr>
        <w:t>Статья 12</w:t>
      </w:r>
    </w:p>
    <w:p w:rsidR="00C170E9" w:rsidRDefault="00C170E9">
      <w:bookmarkStart w:id="313" w:name="sub_121"/>
      <w:bookmarkEnd w:id="312"/>
      <w:r>
        <w:t xml:space="preserve">1. Настоящий Федеральный закон вступает в силу по истечении десяти дней после дня его </w:t>
      </w:r>
      <w:hyperlink r:id="rId74" w:history="1">
        <w:r>
          <w:rPr>
            <w:rStyle w:val="a4"/>
            <w:rFonts w:cs="Arial"/>
          </w:rPr>
          <w:t>официального опубликования</w:t>
        </w:r>
      </w:hyperlink>
      <w:r>
        <w:t xml:space="preserve">, за исключением </w:t>
      </w:r>
      <w:hyperlink w:anchor="sub_568" w:history="1">
        <w:r>
          <w:rPr>
            <w:rStyle w:val="a4"/>
            <w:rFonts w:cs="Arial"/>
          </w:rPr>
          <w:t>абзаца десятого подпункта "а" пункта 3 статьи 1</w:t>
        </w:r>
      </w:hyperlink>
      <w:r>
        <w:t xml:space="preserve"> настоящего Федерального закона.</w:t>
      </w:r>
    </w:p>
    <w:p w:rsidR="00C170E9" w:rsidRDefault="00C170E9">
      <w:bookmarkStart w:id="314" w:name="sub_122"/>
      <w:bookmarkEnd w:id="313"/>
      <w:r>
        <w:t xml:space="preserve">2. </w:t>
      </w:r>
      <w:hyperlink w:anchor="sub_568" w:history="1">
        <w:r>
          <w:rPr>
            <w:rStyle w:val="a4"/>
            <w:rFonts w:cs="Arial"/>
          </w:rPr>
          <w:t>Абзац десятый подпункта "а" пункта 3 статьи 1</w:t>
        </w:r>
      </w:hyperlink>
      <w:r>
        <w:t xml:space="preserve"> настоящего Федерального закона вступает в силу с 1 марта 2009 года.</w:t>
      </w:r>
    </w:p>
    <w:p w:rsidR="00C170E9" w:rsidRDefault="00C170E9">
      <w:bookmarkStart w:id="315" w:name="sub_123"/>
      <w:bookmarkEnd w:id="314"/>
      <w:r>
        <w:t xml:space="preserve">3. Сведения о доходах лиц, указанных в </w:t>
      </w:r>
      <w:hyperlink r:id="rId75" w:history="1">
        <w:r>
          <w:rPr>
            <w:rStyle w:val="a4"/>
            <w:rFonts w:cs="Arial"/>
          </w:rPr>
          <w:t>статье 8.1</w:t>
        </w:r>
      </w:hyperlink>
      <w:r>
        <w:t xml:space="preserve"> Закона Российской Федерации от 26 июня 1992 года N 3132-I "О статусе судей в Российской Федерации" и </w:t>
      </w:r>
      <w:hyperlink r:id="rId76" w:history="1">
        <w:r>
          <w:rPr>
            <w:rStyle w:val="a4"/>
            <w:rFonts w:cs="Arial"/>
          </w:rPr>
          <w:t>части первой статьи 6.2</w:t>
        </w:r>
      </w:hyperlink>
      <w:r>
        <w:t xml:space="preserve"> Федерального закона от 11 января 1995 года N 4-ФЗ "О Счетной </w:t>
      </w:r>
      <w:r>
        <w:lastRenderedPageBreak/>
        <w:t xml:space="preserve">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77" w:history="1">
        <w:r>
          <w:rPr>
            <w:rStyle w:val="a4"/>
            <w:rFonts w:cs="Arial"/>
          </w:rPr>
          <w:t>Законом</w:t>
        </w:r>
      </w:hyperlink>
      <w:r>
        <w:t xml:space="preserve"> Российской Федерации от 26 июня 1992 года N 3132-I "О статусе судей в Российской Федерации" (в редакции настоящего Федерального закона) и </w:t>
      </w:r>
      <w:hyperlink r:id="rId78" w:history="1">
        <w:r>
          <w:rPr>
            <w:rStyle w:val="a4"/>
            <w:rFonts w:cs="Arial"/>
          </w:rPr>
          <w:t>Федеральным законом</w:t>
        </w:r>
      </w:hyperlink>
      <w: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bookmarkEnd w:id="315"/>
    <w:p w:rsidR="00C170E9" w:rsidRDefault="00C170E9"/>
    <w:tbl>
      <w:tblPr>
        <w:tblW w:w="0" w:type="auto"/>
        <w:tblInd w:w="108" w:type="dxa"/>
        <w:tblLook w:val="0000"/>
      </w:tblPr>
      <w:tblGrid>
        <w:gridCol w:w="6667"/>
        <w:gridCol w:w="3332"/>
      </w:tblGrid>
      <w:tr w:rsidR="00C170E9">
        <w:tblPrEx>
          <w:tblCellMar>
            <w:top w:w="0" w:type="dxa"/>
            <w:bottom w:w="0" w:type="dxa"/>
          </w:tblCellMar>
        </w:tblPrEx>
        <w:tc>
          <w:tcPr>
            <w:tcW w:w="6667" w:type="dxa"/>
            <w:tcBorders>
              <w:top w:val="nil"/>
              <w:left w:val="nil"/>
              <w:bottom w:val="nil"/>
              <w:right w:val="nil"/>
            </w:tcBorders>
          </w:tcPr>
          <w:p w:rsidR="00C170E9" w:rsidRDefault="00C170E9">
            <w:pPr>
              <w:pStyle w:val="afff"/>
            </w:pPr>
            <w:r>
              <w:t>Президент Российской Федерации</w:t>
            </w:r>
          </w:p>
        </w:tc>
        <w:tc>
          <w:tcPr>
            <w:tcW w:w="3332" w:type="dxa"/>
            <w:tcBorders>
              <w:top w:val="nil"/>
              <w:left w:val="nil"/>
              <w:bottom w:val="nil"/>
              <w:right w:val="nil"/>
            </w:tcBorders>
          </w:tcPr>
          <w:p w:rsidR="00C170E9" w:rsidRDefault="00C170E9">
            <w:pPr>
              <w:pStyle w:val="aff6"/>
              <w:jc w:val="right"/>
            </w:pPr>
            <w:r>
              <w:t>Д. Медведев</w:t>
            </w:r>
          </w:p>
        </w:tc>
      </w:tr>
    </w:tbl>
    <w:p w:rsidR="00C170E9" w:rsidRDefault="00C170E9"/>
    <w:p w:rsidR="00C170E9" w:rsidRDefault="00C170E9">
      <w:pPr>
        <w:pStyle w:val="afff"/>
      </w:pPr>
      <w:r>
        <w:t>Москва, Кремль</w:t>
      </w:r>
    </w:p>
    <w:p w:rsidR="00C170E9" w:rsidRDefault="00C170E9">
      <w:pPr>
        <w:pStyle w:val="afff"/>
      </w:pPr>
      <w:r>
        <w:t>25 декабря 2008 г.</w:t>
      </w:r>
    </w:p>
    <w:p w:rsidR="00C170E9" w:rsidRDefault="00C170E9">
      <w:pPr>
        <w:pStyle w:val="afff"/>
      </w:pPr>
      <w:r>
        <w:t>N 274-ФЗ</w:t>
      </w:r>
    </w:p>
    <w:p w:rsidR="00C170E9" w:rsidRDefault="00C170E9"/>
    <w:sectPr w:rsidR="00C170E9" w:rsidSect="00C170E9">
      <w:pgSz w:w="11900" w:h="16800"/>
      <w:pgMar w:top="567"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170E9"/>
    <w:rsid w:val="00024ED5"/>
    <w:rsid w:val="000A3456"/>
    <w:rsid w:val="00AF278E"/>
    <w:rsid w:val="00C170E9"/>
    <w:rsid w:val="00D3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03670.5" TargetMode="External"/><Relationship Id="rId18" Type="http://schemas.openxmlformats.org/officeDocument/2006/relationships/hyperlink" Target="garantF1://10003670.511" TargetMode="External"/><Relationship Id="rId26" Type="http://schemas.openxmlformats.org/officeDocument/2006/relationships/hyperlink" Target="garantF1://10003670.81" TargetMode="External"/><Relationship Id="rId39" Type="http://schemas.openxmlformats.org/officeDocument/2006/relationships/hyperlink" Target="garantF1://10003670.360000" TargetMode="External"/><Relationship Id="rId21" Type="http://schemas.openxmlformats.org/officeDocument/2006/relationships/hyperlink" Target="garantF1://10003670.603" TargetMode="External"/><Relationship Id="rId34" Type="http://schemas.openxmlformats.org/officeDocument/2006/relationships/hyperlink" Target="garantF1://10003670.16304" TargetMode="External"/><Relationship Id="rId42" Type="http://schemas.openxmlformats.org/officeDocument/2006/relationships/hyperlink" Target="garantF1://12016191.101" TargetMode="External"/><Relationship Id="rId47" Type="http://schemas.openxmlformats.org/officeDocument/2006/relationships/hyperlink" Target="garantF1://10018919.18" TargetMode="External"/><Relationship Id="rId50" Type="http://schemas.openxmlformats.org/officeDocument/2006/relationships/hyperlink" Target="garantF1://10005871.7" TargetMode="External"/><Relationship Id="rId55" Type="http://schemas.openxmlformats.org/officeDocument/2006/relationships/hyperlink" Target="garantF1://12026061.0" TargetMode="External"/><Relationship Id="rId63" Type="http://schemas.openxmlformats.org/officeDocument/2006/relationships/hyperlink" Target="garantF1://12026061.1924" TargetMode="External"/><Relationship Id="rId68" Type="http://schemas.openxmlformats.org/officeDocument/2006/relationships/hyperlink" Target="garantF1://84566.2915" TargetMode="External"/><Relationship Id="rId76" Type="http://schemas.openxmlformats.org/officeDocument/2006/relationships/hyperlink" Target="garantF1://3532.6201" TargetMode="External"/><Relationship Id="rId7" Type="http://schemas.openxmlformats.org/officeDocument/2006/relationships/hyperlink" Target="garantF1://10003670.60000" TargetMode="External"/><Relationship Id="rId71" Type="http://schemas.openxmlformats.org/officeDocument/2006/relationships/hyperlink" Target="garantF1://86367.4091" TargetMode="External"/><Relationship Id="rId2" Type="http://schemas.openxmlformats.org/officeDocument/2006/relationships/settings" Target="settings.xml"/><Relationship Id="rId16" Type="http://schemas.openxmlformats.org/officeDocument/2006/relationships/hyperlink" Target="garantF1://10003670.109" TargetMode="External"/><Relationship Id="rId29" Type="http://schemas.openxmlformats.org/officeDocument/2006/relationships/hyperlink" Target="garantF1://10003670.1412" TargetMode="External"/><Relationship Id="rId11" Type="http://schemas.openxmlformats.org/officeDocument/2006/relationships/hyperlink" Target="garantF1://10003670.34" TargetMode="External"/><Relationship Id="rId24" Type="http://schemas.openxmlformats.org/officeDocument/2006/relationships/hyperlink" Target="garantF1://10003670.617" TargetMode="External"/><Relationship Id="rId32" Type="http://schemas.openxmlformats.org/officeDocument/2006/relationships/hyperlink" Target="garantF1://10003670.1632" TargetMode="External"/><Relationship Id="rId37" Type="http://schemas.openxmlformats.org/officeDocument/2006/relationships/hyperlink" Target="garantF1://10003670.1901" TargetMode="External"/><Relationship Id="rId40" Type="http://schemas.openxmlformats.org/officeDocument/2006/relationships/hyperlink" Target="garantF1://10003670.1000" TargetMode="External"/><Relationship Id="rId45" Type="http://schemas.openxmlformats.org/officeDocument/2006/relationships/hyperlink" Target="garantF1://10018919.6206" TargetMode="External"/><Relationship Id="rId53" Type="http://schemas.openxmlformats.org/officeDocument/2006/relationships/hyperlink" Target="garantF1://12017177.12" TargetMode="External"/><Relationship Id="rId58" Type="http://schemas.openxmlformats.org/officeDocument/2006/relationships/hyperlink" Target="garantF1://12026061.172101" TargetMode="External"/><Relationship Id="rId66" Type="http://schemas.openxmlformats.org/officeDocument/2006/relationships/hyperlink" Target="garantF1://12026061.54000" TargetMode="External"/><Relationship Id="rId74" Type="http://schemas.openxmlformats.org/officeDocument/2006/relationships/hyperlink" Target="garantF1://12164204.0" TargetMode="External"/><Relationship Id="rId79" Type="http://schemas.openxmlformats.org/officeDocument/2006/relationships/fontTable" Target="fontTable.xml"/><Relationship Id="rId5" Type="http://schemas.openxmlformats.org/officeDocument/2006/relationships/hyperlink" Target="garantF1://10003670.0" TargetMode="External"/><Relationship Id="rId61" Type="http://schemas.openxmlformats.org/officeDocument/2006/relationships/hyperlink" Target="garantF1://12026061.192" TargetMode="External"/><Relationship Id="rId10" Type="http://schemas.openxmlformats.org/officeDocument/2006/relationships/hyperlink" Target="garantF1://10003670.33" TargetMode="External"/><Relationship Id="rId19" Type="http://schemas.openxmlformats.org/officeDocument/2006/relationships/hyperlink" Target="garantF1://10003670.6" TargetMode="External"/><Relationship Id="rId31" Type="http://schemas.openxmlformats.org/officeDocument/2006/relationships/hyperlink" Target="garantF1://10003670.163" TargetMode="External"/><Relationship Id="rId44" Type="http://schemas.openxmlformats.org/officeDocument/2006/relationships/hyperlink" Target="garantF1://10018919.62" TargetMode="External"/><Relationship Id="rId52" Type="http://schemas.openxmlformats.org/officeDocument/2006/relationships/hyperlink" Target="garantF1://12017177.201" TargetMode="External"/><Relationship Id="rId60" Type="http://schemas.openxmlformats.org/officeDocument/2006/relationships/hyperlink" Target="garantF1://12026061.183" TargetMode="External"/><Relationship Id="rId65" Type="http://schemas.openxmlformats.org/officeDocument/2006/relationships/hyperlink" Target="garantF1://12026061.46002" TargetMode="External"/><Relationship Id="rId73" Type="http://schemas.openxmlformats.org/officeDocument/2006/relationships/hyperlink" Target="garantF1://12054855.4012" TargetMode="External"/><Relationship Id="rId78" Type="http://schemas.openxmlformats.org/officeDocument/2006/relationships/hyperlink" Target="garantF1://3532.0" TargetMode="External"/><Relationship Id="rId4" Type="http://schemas.openxmlformats.org/officeDocument/2006/relationships/hyperlink" Target="garantF1://12064203.0" TargetMode="External"/><Relationship Id="rId9" Type="http://schemas.openxmlformats.org/officeDocument/2006/relationships/hyperlink" Target="garantF1://10003670.11" TargetMode="External"/><Relationship Id="rId14" Type="http://schemas.openxmlformats.org/officeDocument/2006/relationships/hyperlink" Target="garantF1://10003670.56" TargetMode="External"/><Relationship Id="rId22" Type="http://schemas.openxmlformats.org/officeDocument/2006/relationships/hyperlink" Target="garantF1://10003670.604" TargetMode="External"/><Relationship Id="rId27" Type="http://schemas.openxmlformats.org/officeDocument/2006/relationships/hyperlink" Target="garantF1://10003670.14" TargetMode="External"/><Relationship Id="rId30" Type="http://schemas.openxmlformats.org/officeDocument/2006/relationships/hyperlink" Target="garantF1://10003670.1413" TargetMode="External"/><Relationship Id="rId35" Type="http://schemas.openxmlformats.org/officeDocument/2006/relationships/hyperlink" Target="garantF1://10003670.16305" TargetMode="External"/><Relationship Id="rId43" Type="http://schemas.openxmlformats.org/officeDocument/2006/relationships/hyperlink" Target="garantF1://10018919.6" TargetMode="External"/><Relationship Id="rId48" Type="http://schemas.openxmlformats.org/officeDocument/2006/relationships/hyperlink" Target="garantF1://10018919.182" TargetMode="External"/><Relationship Id="rId56" Type="http://schemas.openxmlformats.org/officeDocument/2006/relationships/hyperlink" Target="garantF1://12026061.172" TargetMode="External"/><Relationship Id="rId64" Type="http://schemas.openxmlformats.org/officeDocument/2006/relationships/hyperlink" Target="garantF1://12026061.46000" TargetMode="External"/><Relationship Id="rId69" Type="http://schemas.openxmlformats.org/officeDocument/2006/relationships/hyperlink" Target="garantF1://84566.29151" TargetMode="External"/><Relationship Id="rId77" Type="http://schemas.openxmlformats.org/officeDocument/2006/relationships/hyperlink" Target="garantF1://10003670.0" TargetMode="External"/><Relationship Id="rId8" Type="http://schemas.openxmlformats.org/officeDocument/2006/relationships/hyperlink" Target="garantF1://10003670.32" TargetMode="External"/><Relationship Id="rId51" Type="http://schemas.openxmlformats.org/officeDocument/2006/relationships/hyperlink" Target="garantF1://12017177.0" TargetMode="External"/><Relationship Id="rId72" Type="http://schemas.openxmlformats.org/officeDocument/2006/relationships/hyperlink" Target="garantF1://12025136.1139"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10003670.4" TargetMode="External"/><Relationship Id="rId17" Type="http://schemas.openxmlformats.org/officeDocument/2006/relationships/hyperlink" Target="garantF1://10003670.510" TargetMode="External"/><Relationship Id="rId25" Type="http://schemas.openxmlformats.org/officeDocument/2006/relationships/hyperlink" Target="garantF1://10003670.140000" TargetMode="External"/><Relationship Id="rId33" Type="http://schemas.openxmlformats.org/officeDocument/2006/relationships/hyperlink" Target="garantF1://10003670.1633" TargetMode="External"/><Relationship Id="rId38" Type="http://schemas.openxmlformats.org/officeDocument/2006/relationships/hyperlink" Target="garantF1://10003670.1962" TargetMode="External"/><Relationship Id="rId46" Type="http://schemas.openxmlformats.org/officeDocument/2006/relationships/hyperlink" Target="garantF1://10018919.621" TargetMode="External"/><Relationship Id="rId59" Type="http://schemas.openxmlformats.org/officeDocument/2006/relationships/hyperlink" Target="garantF1://12026061.18" TargetMode="External"/><Relationship Id="rId67" Type="http://schemas.openxmlformats.org/officeDocument/2006/relationships/hyperlink" Target="garantF1://84566.29" TargetMode="External"/><Relationship Id="rId20" Type="http://schemas.openxmlformats.org/officeDocument/2006/relationships/hyperlink" Target="garantF1://10003670.602" TargetMode="External"/><Relationship Id="rId41" Type="http://schemas.openxmlformats.org/officeDocument/2006/relationships/hyperlink" Target="garantF1://10018919.0" TargetMode="External"/><Relationship Id="rId54" Type="http://schemas.openxmlformats.org/officeDocument/2006/relationships/hyperlink" Target="garantF1://12017177.12051" TargetMode="External"/><Relationship Id="rId62" Type="http://schemas.openxmlformats.org/officeDocument/2006/relationships/hyperlink" Target="garantF1://12026061.19213" TargetMode="External"/><Relationship Id="rId70" Type="http://schemas.openxmlformats.org/officeDocument/2006/relationships/hyperlink" Target="garantF1://84566.29152" TargetMode="External"/><Relationship Id="rId75" Type="http://schemas.openxmlformats.org/officeDocument/2006/relationships/hyperlink" Target="garantF1://10003670.81" TargetMode="External"/><Relationship Id="rId1" Type="http://schemas.openxmlformats.org/officeDocument/2006/relationships/styles" Target="styles.xml"/><Relationship Id="rId6" Type="http://schemas.openxmlformats.org/officeDocument/2006/relationships/hyperlink" Target="garantF1://10003670.3" TargetMode="External"/><Relationship Id="rId15" Type="http://schemas.openxmlformats.org/officeDocument/2006/relationships/hyperlink" Target="garantF1://10003670.58" TargetMode="External"/><Relationship Id="rId23" Type="http://schemas.openxmlformats.org/officeDocument/2006/relationships/hyperlink" Target="garantF1://10003670.671" TargetMode="External"/><Relationship Id="rId28" Type="http://schemas.openxmlformats.org/officeDocument/2006/relationships/hyperlink" Target="garantF1://10003670.220000" TargetMode="External"/><Relationship Id="rId36" Type="http://schemas.openxmlformats.org/officeDocument/2006/relationships/hyperlink" Target="garantF1://10003670.19" TargetMode="External"/><Relationship Id="rId49" Type="http://schemas.openxmlformats.org/officeDocument/2006/relationships/hyperlink" Target="garantF1://70253474.4213" TargetMode="External"/><Relationship Id="rId57" Type="http://schemas.openxmlformats.org/officeDocument/2006/relationships/hyperlink" Target="garantF1://12026061.170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12673</Words>
  <Characters>72237</Characters>
  <Application>Microsoft Office Word</Application>
  <DocSecurity>0</DocSecurity>
  <Lines>601</Lines>
  <Paragraphs>169</Paragraphs>
  <ScaleCrop>false</ScaleCrop>
  <Company>НПП "Гарант-Сервис"</Company>
  <LinksUpToDate>false</LinksUpToDate>
  <CharactersWithSpaces>84741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2015-03-16T10:42:00Z</dcterms:created>
  <dcterms:modified xsi:type="dcterms:W3CDTF">2015-03-16T10:42:00Z</dcterms:modified>
</cp:coreProperties>
</file>